
<file path=[Content_Types].xml><?xml version="1.0" encoding="utf-8"?>
<Types xmlns="http://schemas.openxmlformats.org/package/2006/content-types">
  <Override PartName="/_rels/.rels" ContentType="application/vnd.openxmlformats-package.relationships+xml"/>
  <Override PartName="/customXml/itemProps2.xml" ContentType="application/vnd.openxmlformats-officedocument.customXmlPropertie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6.jpeg" ContentType="image/jpeg"/>
  <Override PartName="/word/media/image17.png" ContentType="image/png"/>
  <Override PartName="/word/media/image14.png" ContentType="image/png"/>
  <Override PartName="/word/media/image13.png" ContentType="image/png"/>
  <Override PartName="/word/media/image12.png" ContentType="image/png"/>
  <Override PartName="/word/media/image10.png" ContentType="image/png"/>
  <Override PartName="/word/media/image9.png" ContentType="image/png"/>
  <Override PartName="/word/media/image15.png" ContentType="image/png"/>
  <Override PartName="/word/media/image8.png" ContentType="image/png"/>
  <Override PartName="/word/media/image6.png" ContentType="image/png"/>
  <Override PartName="/word/media/image5.png" ContentType="image/png"/>
  <Override PartName="/word/media/image4.png" ContentType="image/png"/>
  <Override PartName="/word/media/image7.png" ContentType="image/png"/>
  <Override PartName="/word/media/image2.png" ContentType="image/png"/>
  <Override PartName="/word/media/image3.jpeg" ContentType="image/jpeg"/>
  <Override PartName="/word/media/image1.png" ContentType="image/png"/>
  <Override PartName="/word/media/image1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pPr>
      <w:r>
        <w:rPr/>
        <w:drawing>
          <wp:inline distT="0" distB="0" distL="0" distR="0">
            <wp:extent cx="5753100" cy="19335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753100" cy="1933575"/>
                    </a:xfrm>
                    <a:prstGeom prst="rect">
                      <a:avLst/>
                    </a:prstGeom>
                    <a:noFill/>
                    <a:ln w="9525">
                      <a:noFill/>
                      <a:miter lim="800000"/>
                      <a:headEnd/>
                      <a:tailEnd/>
                    </a:ln>
                  </pic:spPr>
                </pic:pic>
              </a:graphicData>
            </a:graphic>
          </wp:inline>
        </w:drawing>
      </w:r>
      <w:r>
        <mc:AlternateContent>
          <mc:Choice Requires="wps">
            <w:drawing>
              <wp:anchor behindDoc="0" distT="36195" distB="36195" distL="36195" distR="36195" simplePos="0" locked="0" layoutInCell="1" allowOverlap="1" relativeHeight="5" wp14:anchorId="724867C1">
                <wp:simplePos x="0" y="0"/>
                <wp:positionH relativeFrom="column">
                  <wp:posOffset>4272280</wp:posOffset>
                </wp:positionH>
                <wp:positionV relativeFrom="paragraph">
                  <wp:posOffset>147320</wp:posOffset>
                </wp:positionV>
                <wp:extent cx="1371600" cy="1666875"/>
                <wp:effectExtent l="0" t="0" r="0" b="0"/>
                <wp:wrapNone/>
                <wp:docPr id="2" name="Tekstvak 5"/>
                <a:graphic xmlns:a="http://schemas.openxmlformats.org/drawingml/2006/main">
                  <a:graphicData uri="http://schemas.microsoft.com/office/word/2010/wordprocessingShape">
                    <wps:wsp>
                      <wps:cNvSpPr txBox="1"/>
                      <wps:spPr>
                        <a:xfrm>
                          <a:off x="0" y="0"/>
                          <a:ext cx="1371600" cy="1666875"/>
                        </a:xfrm>
                        <a:prstGeom prst="rect"/>
                        <a:solidFill>
                          <a:srgbClr val="FFFFFF"/>
                        </a:solidFill>
                      </wps:spPr>
                      <wps:txbx>
                        <w:txbxContent>
                          <w:p>
                            <w:pPr>
                              <w:pStyle w:val="Frameinhoud"/>
                              <w:widowControl w:val="false"/>
                              <w:jc w:val="center"/>
                              <w:rPr>
                                <w:sz w:val="36"/>
                                <w:b/>
                                <w:sz w:val="36"/>
                                <w:b/>
                                <w:szCs w:val="36"/>
                                <w:bCs/>
                                <w:rFonts w:ascii="Arial Black" w:hAnsi="Arial Black" w:cs="Aharoni"/>
                                <w:color w:val="00B050"/>
                              </w:rPr>
                            </w:pPr>
                            <w:r>
                              <w:rPr>
                                <w:rFonts w:cs="Aharoni" w:ascii="Arial Black" w:hAnsi="Arial Black"/>
                                <w:b/>
                                <w:bCs/>
                                <w:color w:val="00B050"/>
                                <w:sz w:val="36"/>
                                <w:szCs w:val="36"/>
                              </w:rPr>
                              <w:t>Herfst</w:t>
                            </w:r>
                          </w:p>
                          <w:p>
                            <w:pPr>
                              <w:pStyle w:val="Frameinhoud"/>
                              <w:widowControl w:val="false"/>
                              <w:jc w:val="center"/>
                              <w:rPr>
                                <w:sz w:val="36"/>
                                <w:b/>
                                <w:sz w:val="36"/>
                                <w:b/>
                                <w:szCs w:val="36"/>
                                <w:bCs/>
                                <w:rFonts w:ascii="Arial Black" w:hAnsi="Arial Black" w:cs="Aharoni"/>
                                <w:color w:val="00B050"/>
                              </w:rPr>
                            </w:pPr>
                            <w:r>
                              <w:rPr>
                                <w:rFonts w:cs="Aharoni" w:ascii="Arial Black" w:hAnsi="Arial Black"/>
                                <w:b/>
                                <w:bCs/>
                                <w:color w:val="00B050"/>
                                <w:sz w:val="36"/>
                                <w:szCs w:val="36"/>
                              </w:rPr>
                              <w:t>2016</w:t>
                            </w:r>
                          </w:p>
                          <w:p>
                            <w:pPr>
                              <w:pStyle w:val="Frameinhoud"/>
                              <w:widowControl w:val="false"/>
                              <w:jc w:val="center"/>
                              <w:rPr>
                                <w:sz w:val="16"/>
                                <w:sz w:val="16"/>
                                <w:szCs w:val="16"/>
                                <w:rFonts w:ascii="Arial" w:hAnsi="Arial" w:eastAsia="Times New Roman" w:cs="Arial"/>
                                <w:color w:val="000000"/>
                                <w:lang w:eastAsia="nl-NL"/>
                              </w:rPr>
                            </w:pPr>
                            <w:r>
                              <w:rPr>
                                <w:rFonts w:cs="Arial" w:ascii="Arial" w:hAnsi="Arial"/>
                                <w:sz w:val="16"/>
                                <w:szCs w:val="16"/>
                              </w:rPr>
                            </w:r>
                          </w:p>
                          <w:p>
                            <w:pPr>
                              <w:pStyle w:val="Frameinhoud"/>
                              <w:widowControl w:val="false"/>
                              <w:jc w:val="center"/>
                              <w:rPr>
                                <w:sz w:val="16"/>
                                <w:sz w:val="16"/>
                                <w:szCs w:val="16"/>
                                <w:rFonts w:ascii="Arial" w:hAnsi="Arial" w:cs="Arial"/>
                              </w:rPr>
                            </w:pPr>
                            <w:r>
                              <w:rPr>
                                <w:rFonts w:cs="Arial" w:ascii="Arial" w:hAnsi="Arial"/>
                                <w:sz w:val="16"/>
                                <w:szCs w:val="16"/>
                              </w:rPr>
                              <w:t>Contactadres:</w:t>
                            </w:r>
                          </w:p>
                          <w:p>
                            <w:pPr>
                              <w:pStyle w:val="Frameinhoud"/>
                              <w:widowControl w:val="false"/>
                              <w:jc w:val="center"/>
                              <w:rPr>
                                <w:sz w:val="16"/>
                                <w:b/>
                                <w:sz w:val="16"/>
                                <w:b/>
                                <w:szCs w:val="16"/>
                                <w:rFonts w:ascii="Arial" w:hAnsi="Arial" w:cs="Arial"/>
                              </w:rPr>
                            </w:pPr>
                            <w:r>
                              <w:rPr>
                                <w:rFonts w:cs="Arial" w:ascii="Arial" w:hAnsi="Arial"/>
                                <w:b/>
                                <w:sz w:val="16"/>
                                <w:szCs w:val="16"/>
                              </w:rPr>
                              <w:t>Pier Jaarsma</w:t>
                            </w:r>
                          </w:p>
                          <w:p>
                            <w:pPr>
                              <w:pStyle w:val="Frameinhoud"/>
                              <w:widowControl w:val="false"/>
                              <w:jc w:val="center"/>
                              <w:rPr>
                                <w:sz w:val="16"/>
                                <w:sz w:val="16"/>
                                <w:szCs w:val="16"/>
                                <w:rFonts w:ascii="Arial" w:hAnsi="Arial" w:cs="Arial"/>
                              </w:rPr>
                            </w:pPr>
                            <w:r>
                              <w:rPr>
                                <w:rFonts w:cs="Arial" w:ascii="Arial" w:hAnsi="Arial"/>
                                <w:sz w:val="16"/>
                                <w:szCs w:val="16"/>
                              </w:rPr>
                              <w:t>pjajaarsma@hotmail.com</w:t>
                            </w:r>
                          </w:p>
                          <w:p>
                            <w:pPr>
                              <w:pStyle w:val="Frameinhoud"/>
                              <w:rPr>
                                <w:sz w:val="16"/>
                                <w:sz w:val="16"/>
                                <w:szCs w:val="16"/>
                                <w:rFonts w:ascii="Arial" w:hAnsi="Arial" w:eastAsia="Times New Roman" w:cs="Arial"/>
                                <w:color w:val="000000"/>
                                <w:lang w:eastAsia="nl-NL"/>
                              </w:rPr>
                            </w:pPr>
                            <w:r>
                              <w:rPr>
                                <w:rFonts w:cs="Arial" w:ascii="Arial" w:hAnsi="Arial"/>
                                <w:sz w:val="16"/>
                                <w:szCs w:val="16"/>
                              </w:rPr>
                            </w:r>
                          </w:p>
                          <w:p>
                            <w:pPr>
                              <w:pStyle w:val="Frameinhoud"/>
                              <w:rPr>
                                <w:rFonts w:ascii="Arial" w:hAnsi="Arial" w:cs="Arial"/>
                              </w:rPr>
                            </w:pPr>
                            <w:r>
                              <w:rPr>
                                <w:rFonts w:cs="Arial" w:ascii="Arial" w:hAnsi="Arial"/>
                                <w:sz w:val="16"/>
                                <w:szCs w:val="16"/>
                              </w:rPr>
                              <w:t xml:space="preserve">           </w:t>
                            </w:r>
                            <w:r>
                              <w:rPr>
                                <w:rFonts w:cs="Arial" w:ascii="Arial" w:hAnsi="Arial"/>
                                <w:sz w:val="16"/>
                                <w:szCs w:val="16"/>
                              </w:rPr>
                              <w:t>bankrekening:</w:t>
                            </w:r>
                          </w:p>
                          <w:p>
                            <w:pPr>
                              <w:pStyle w:val="Frameinhoud"/>
                              <w:jc w:val="center"/>
                              <w:rPr>
                                <w:sz w:val="16"/>
                                <w:sz w:val="16"/>
                                <w:szCs w:val="16"/>
                                <w:rFonts w:ascii="Arial" w:hAnsi="Arial" w:cs="Arial"/>
                              </w:rPr>
                            </w:pPr>
                            <w:r>
                              <w:rPr>
                                <w:rFonts w:cs="Arial" w:ascii="Arial" w:hAnsi="Arial"/>
                                <w:b/>
                                <w:sz w:val="18"/>
                                <w:szCs w:val="18"/>
                              </w:rPr>
                              <w:t>NL10ABNA0478257910</w:t>
                            </w:r>
                            <w:r>
                              <w:rPr>
                                <w:rFonts w:cs="Arial" w:ascii="Arial" w:hAnsi="Arial"/>
                              </w:rPr>
                              <w:t xml:space="preserve">    </w:t>
                            </w:r>
                            <w:r>
                              <w:rPr>
                                <w:rFonts w:cs="Arial" w:ascii="Arial" w:hAnsi="Arial"/>
                                <w:sz w:val="16"/>
                                <w:szCs w:val="16"/>
                              </w:rPr>
                              <w:t>t.n.v. IC Delfland-Rotterdam</w:t>
                            </w:r>
                          </w:p>
                          <w:p>
                            <w:pPr>
                              <w:pStyle w:val="Frameinhoud"/>
                              <w:widowControl w:val="false"/>
                              <w:jc w:val="center"/>
                              <w:rPr>
                                <w:sz w:val="20"/>
                                <w:sz w:val="20"/>
                                <w:szCs w:val="20"/>
                                <w:rFonts w:ascii="Times New Roman" w:hAnsi="Times New Roman" w:eastAsia="Times New Roman" w:cs="Times New Roman"/>
                                <w:color w:val="000000"/>
                                <w:lang w:eastAsia="nl-NL"/>
                              </w:rPr>
                            </w:pPr>
                            <w:r>
                              <w:rPr/>
                            </w:r>
                          </w:p>
                        </w:txbxContent>
                      </wps:txbx>
                      <wps:bodyPr anchor="t" lIns="36830" tIns="36830" rIns="36830" bIns="36830">
                        <a:noAutofit/>
                      </wps:bodyPr>
                    </wps:wsp>
                  </a:graphicData>
                </a:graphic>
              </wp:anchor>
            </w:drawing>
          </mc:Choice>
          <mc:Fallback>
            <w:pict>
              <v:rect fillcolor="#FFFFFF" stroked="f" strokeweight="0pt" style="position:absolute;width:108pt;height:131.25pt;mso-wrap-distance-left:2.85pt;mso-wrap-distance-right:2.85pt;mso-wrap-distance-top:2.85pt;mso-wrap-distance-bottom:2.85pt;margin-top:11.6pt;mso-position-vertical-relative:text;margin-left:336.4pt;mso-position-horizontal-relative:text" w14:anchorId="724867C1">
                <v:textbox inset="0.0402777777777778in,0.0402777777777778in,0.0402777777777778in,0.0402777777777778in">
                  <w:txbxContent>
                    <w:p>
                      <w:pPr>
                        <w:pStyle w:val="Frameinhoud"/>
                        <w:widowControl w:val="false"/>
                        <w:jc w:val="center"/>
                        <w:rPr>
                          <w:sz w:val="36"/>
                          <w:b/>
                          <w:sz w:val="36"/>
                          <w:b/>
                          <w:szCs w:val="36"/>
                          <w:bCs/>
                          <w:rFonts w:ascii="Arial Black" w:hAnsi="Arial Black" w:cs="Aharoni"/>
                          <w:color w:val="00B050"/>
                        </w:rPr>
                      </w:pPr>
                      <w:r>
                        <w:rPr>
                          <w:rFonts w:cs="Aharoni" w:ascii="Arial Black" w:hAnsi="Arial Black"/>
                          <w:b/>
                          <w:bCs/>
                          <w:color w:val="00B050"/>
                          <w:sz w:val="36"/>
                          <w:szCs w:val="36"/>
                        </w:rPr>
                        <w:t>Herfst</w:t>
                      </w:r>
                    </w:p>
                    <w:p>
                      <w:pPr>
                        <w:pStyle w:val="Frameinhoud"/>
                        <w:widowControl w:val="false"/>
                        <w:jc w:val="center"/>
                        <w:rPr>
                          <w:sz w:val="36"/>
                          <w:b/>
                          <w:sz w:val="36"/>
                          <w:b/>
                          <w:szCs w:val="36"/>
                          <w:bCs/>
                          <w:rFonts w:ascii="Arial Black" w:hAnsi="Arial Black" w:cs="Aharoni"/>
                          <w:color w:val="00B050"/>
                        </w:rPr>
                      </w:pPr>
                      <w:r>
                        <w:rPr>
                          <w:rFonts w:cs="Aharoni" w:ascii="Arial Black" w:hAnsi="Arial Black"/>
                          <w:b/>
                          <w:bCs/>
                          <w:color w:val="00B050"/>
                          <w:sz w:val="36"/>
                          <w:szCs w:val="36"/>
                        </w:rPr>
                        <w:t>2016</w:t>
                      </w:r>
                    </w:p>
                    <w:p>
                      <w:pPr>
                        <w:pStyle w:val="Frameinhoud"/>
                        <w:widowControl w:val="false"/>
                        <w:jc w:val="center"/>
                        <w:rPr>
                          <w:sz w:val="16"/>
                          <w:sz w:val="16"/>
                          <w:szCs w:val="16"/>
                          <w:rFonts w:ascii="Arial" w:hAnsi="Arial" w:eastAsia="Times New Roman" w:cs="Arial"/>
                          <w:color w:val="000000"/>
                          <w:lang w:eastAsia="nl-NL"/>
                        </w:rPr>
                      </w:pPr>
                      <w:r>
                        <w:rPr>
                          <w:rFonts w:cs="Arial" w:ascii="Arial" w:hAnsi="Arial"/>
                          <w:sz w:val="16"/>
                          <w:szCs w:val="16"/>
                        </w:rPr>
                      </w:r>
                    </w:p>
                    <w:p>
                      <w:pPr>
                        <w:pStyle w:val="Frameinhoud"/>
                        <w:widowControl w:val="false"/>
                        <w:jc w:val="center"/>
                        <w:rPr>
                          <w:sz w:val="16"/>
                          <w:sz w:val="16"/>
                          <w:szCs w:val="16"/>
                          <w:rFonts w:ascii="Arial" w:hAnsi="Arial" w:cs="Arial"/>
                        </w:rPr>
                      </w:pPr>
                      <w:r>
                        <w:rPr>
                          <w:rFonts w:cs="Arial" w:ascii="Arial" w:hAnsi="Arial"/>
                          <w:sz w:val="16"/>
                          <w:szCs w:val="16"/>
                        </w:rPr>
                        <w:t>Contactadres:</w:t>
                      </w:r>
                    </w:p>
                    <w:p>
                      <w:pPr>
                        <w:pStyle w:val="Frameinhoud"/>
                        <w:widowControl w:val="false"/>
                        <w:jc w:val="center"/>
                        <w:rPr>
                          <w:sz w:val="16"/>
                          <w:b/>
                          <w:sz w:val="16"/>
                          <w:b/>
                          <w:szCs w:val="16"/>
                          <w:rFonts w:ascii="Arial" w:hAnsi="Arial" w:cs="Arial"/>
                        </w:rPr>
                      </w:pPr>
                      <w:r>
                        <w:rPr>
                          <w:rFonts w:cs="Arial" w:ascii="Arial" w:hAnsi="Arial"/>
                          <w:b/>
                          <w:sz w:val="16"/>
                          <w:szCs w:val="16"/>
                        </w:rPr>
                        <w:t>Pier Jaarsma</w:t>
                      </w:r>
                    </w:p>
                    <w:p>
                      <w:pPr>
                        <w:pStyle w:val="Frameinhoud"/>
                        <w:widowControl w:val="false"/>
                        <w:jc w:val="center"/>
                        <w:rPr>
                          <w:sz w:val="16"/>
                          <w:sz w:val="16"/>
                          <w:szCs w:val="16"/>
                          <w:rFonts w:ascii="Arial" w:hAnsi="Arial" w:cs="Arial"/>
                        </w:rPr>
                      </w:pPr>
                      <w:r>
                        <w:rPr>
                          <w:rFonts w:cs="Arial" w:ascii="Arial" w:hAnsi="Arial"/>
                          <w:sz w:val="16"/>
                          <w:szCs w:val="16"/>
                        </w:rPr>
                        <w:t>pjajaarsma@hotmail.com</w:t>
                      </w:r>
                    </w:p>
                    <w:p>
                      <w:pPr>
                        <w:pStyle w:val="Frameinhoud"/>
                        <w:rPr>
                          <w:sz w:val="16"/>
                          <w:sz w:val="16"/>
                          <w:szCs w:val="16"/>
                          <w:rFonts w:ascii="Arial" w:hAnsi="Arial" w:eastAsia="Times New Roman" w:cs="Arial"/>
                          <w:color w:val="000000"/>
                          <w:lang w:eastAsia="nl-NL"/>
                        </w:rPr>
                      </w:pPr>
                      <w:r>
                        <w:rPr>
                          <w:rFonts w:cs="Arial" w:ascii="Arial" w:hAnsi="Arial"/>
                          <w:sz w:val="16"/>
                          <w:szCs w:val="16"/>
                        </w:rPr>
                      </w:r>
                    </w:p>
                    <w:p>
                      <w:pPr>
                        <w:pStyle w:val="Frameinhoud"/>
                        <w:rPr>
                          <w:rFonts w:ascii="Arial" w:hAnsi="Arial" w:cs="Arial"/>
                        </w:rPr>
                      </w:pPr>
                      <w:r>
                        <w:rPr>
                          <w:rFonts w:cs="Arial" w:ascii="Arial" w:hAnsi="Arial"/>
                          <w:sz w:val="16"/>
                          <w:szCs w:val="16"/>
                        </w:rPr>
                        <w:t xml:space="preserve">           </w:t>
                      </w:r>
                      <w:r>
                        <w:rPr>
                          <w:rFonts w:cs="Arial" w:ascii="Arial" w:hAnsi="Arial"/>
                          <w:sz w:val="16"/>
                          <w:szCs w:val="16"/>
                        </w:rPr>
                        <w:t>bankrekening:</w:t>
                      </w:r>
                    </w:p>
                    <w:p>
                      <w:pPr>
                        <w:pStyle w:val="Frameinhoud"/>
                        <w:jc w:val="center"/>
                        <w:rPr>
                          <w:sz w:val="16"/>
                          <w:sz w:val="16"/>
                          <w:szCs w:val="16"/>
                          <w:rFonts w:ascii="Arial" w:hAnsi="Arial" w:cs="Arial"/>
                        </w:rPr>
                      </w:pPr>
                      <w:r>
                        <w:rPr>
                          <w:rFonts w:cs="Arial" w:ascii="Arial" w:hAnsi="Arial"/>
                          <w:b/>
                          <w:sz w:val="18"/>
                          <w:szCs w:val="18"/>
                        </w:rPr>
                        <w:t>NL10ABNA0478257910</w:t>
                      </w:r>
                      <w:r>
                        <w:rPr>
                          <w:rFonts w:cs="Arial" w:ascii="Arial" w:hAnsi="Arial"/>
                        </w:rPr>
                        <w:t xml:space="preserve">    </w:t>
                      </w:r>
                      <w:r>
                        <w:rPr>
                          <w:rFonts w:cs="Arial" w:ascii="Arial" w:hAnsi="Arial"/>
                          <w:sz w:val="16"/>
                          <w:szCs w:val="16"/>
                        </w:rPr>
                        <w:t>t.n.v. IC Delfland-Rotterdam</w:t>
                      </w:r>
                    </w:p>
                    <w:p>
                      <w:pPr>
                        <w:pStyle w:val="Frameinhoud"/>
                        <w:widowControl w:val="false"/>
                        <w:jc w:val="center"/>
                        <w:rPr>
                          <w:sz w:val="20"/>
                          <w:sz w:val="20"/>
                          <w:szCs w:val="20"/>
                          <w:rFonts w:ascii="Times New Roman" w:hAnsi="Times New Roman" w:eastAsia="Times New Roman" w:cs="Times New Roman"/>
                          <w:color w:val="000000"/>
                          <w:lang w:eastAsia="nl-NL"/>
                        </w:rPr>
                      </w:pPr>
                      <w:r>
                        <w:rPr/>
                      </w:r>
                    </w:p>
                  </w:txbxContent>
                </v:textbox>
              </v:rect>
            </w:pict>
          </mc:Fallback>
        </mc:AlternateContent>
      </w:r>
      <w:r/>
    </w:p>
    <w:p>
      <w:pPr>
        <w:pStyle w:val="NoSpacing"/>
        <w:jc w:val="center"/>
        <w:rPr>
          <w:sz w:val="19"/>
          <w:sz w:val="19"/>
          <w:szCs w:val="19"/>
        </w:rPr>
      </w:pPr>
      <w:r>
        <w:rPr>
          <w:b/>
          <w:sz w:val="19"/>
          <w:szCs w:val="19"/>
        </w:rPr>
        <w:t>Interkerkelijk Commissie Delfland-Rotterdam voor Pastorale Verzorging van Doven</w:t>
      </w:r>
      <w:r/>
    </w:p>
    <w:p>
      <w:pPr>
        <w:pStyle w:val="NoSpacing"/>
        <w:jc w:val="center"/>
        <w:rPr>
          <w:sz w:val="19"/>
          <w:sz w:val="19"/>
          <w:szCs w:val="19"/>
          <w:rFonts w:ascii="Verdana" w:hAnsi="Verdana"/>
        </w:rPr>
      </w:pPr>
      <w:r>
        <w:rPr>
          <w:sz w:val="19"/>
          <w:szCs w:val="19"/>
        </w:rPr>
      </w:r>
      <w:r/>
    </w:p>
    <w:tbl>
      <w:tblPr>
        <w:tblW w:w="9214" w:type="dxa"/>
        <w:jc w:val="left"/>
        <w:tblInd w:w="140" w:type="dxa"/>
        <w:tblBorders/>
        <w:tblCellMar>
          <w:top w:w="0" w:type="dxa"/>
          <w:left w:w="70" w:type="dxa"/>
          <w:bottom w:w="0" w:type="dxa"/>
          <w:right w:w="70" w:type="dxa"/>
        </w:tblCellMar>
      </w:tblPr>
      <w:tblGrid>
        <w:gridCol w:w="2313"/>
        <w:gridCol w:w="1783"/>
        <w:gridCol w:w="3423"/>
        <w:gridCol w:w="1694"/>
      </w:tblGrid>
      <w:tr>
        <w:trPr>
          <w:trHeight w:val="300" w:hRule="atLeast"/>
        </w:trPr>
        <w:tc>
          <w:tcPr>
            <w:tcW w:w="7519" w:type="dxa"/>
            <w:gridSpan w:val="3"/>
            <w:tcBorders/>
            <w:shd w:fill="auto" w:val="clear"/>
            <w:vAlign w:val="bottom"/>
          </w:tcPr>
          <w:p>
            <w:pPr>
              <w:pStyle w:val="Normal"/>
              <w:jc w:val="both"/>
              <w:rPr>
                <w:sz w:val="24"/>
                <w:b/>
                <w:sz w:val="24"/>
                <w:b/>
                <w:szCs w:val="24"/>
                <w:rFonts w:ascii="Verdana" w:hAnsi="Verdana" w:cs="Segoe UI"/>
              </w:rPr>
            </w:pPr>
            <w:r>
              <w:rPr>
                <w:rFonts w:cs="Arial" w:ascii="Verdana" w:hAnsi="Verdana"/>
              </w:rPr>
              <w:tab/>
            </w:r>
            <w:r>
              <w:rPr>
                <w:rFonts w:cs="Segoe UI" w:ascii="Verdana" w:hAnsi="Verdana"/>
                <w:b/>
                <w:sz w:val="24"/>
                <w:szCs w:val="24"/>
              </w:rPr>
              <w:t>Samenstelling Bestuur IC Delfland-Rotterdam</w:t>
            </w:r>
            <w:r/>
          </w:p>
        </w:tc>
        <w:tc>
          <w:tcPr>
            <w:tcW w:w="1694" w:type="dxa"/>
            <w:tcBorders/>
            <w:shd w:fill="auto" w:val="clear"/>
            <w:vAlign w:val="bottom"/>
          </w:tcPr>
          <w:p>
            <w:pPr>
              <w:pStyle w:val="Normal"/>
              <w:rPr>
                <w:sz w:val="20"/>
                <w:sz w:val="20"/>
                <w:szCs w:val="20"/>
                <w:rFonts w:ascii="Verdana" w:hAnsi="Verdana" w:eastAsia="Times New Roman" w:cs="Segoe UI"/>
                <w:color w:val="000000"/>
                <w:lang w:eastAsia="nl-NL"/>
              </w:rPr>
            </w:pPr>
            <w:r>
              <w:rPr>
                <w:rFonts w:cs="Segoe UI" w:ascii="Verdana" w:hAnsi="Verdana"/>
              </w:rPr>
            </w:r>
            <w:r/>
          </w:p>
        </w:tc>
      </w:tr>
      <w:tr>
        <w:trPr>
          <w:trHeight w:val="23" w:hRule="exact"/>
        </w:trPr>
        <w:tc>
          <w:tcPr>
            <w:tcW w:w="2313" w:type="dxa"/>
            <w:tcBorders/>
            <w:shd w:fill="auto" w:val="clear"/>
            <w:vAlign w:val="bottom"/>
          </w:tcPr>
          <w:p>
            <w:pPr>
              <w:pStyle w:val="Normal"/>
              <w:rPr>
                <w:sz w:val="20"/>
                <w:sz w:val="20"/>
                <w:szCs w:val="20"/>
                <w:rFonts w:ascii="Verdana" w:hAnsi="Verdana" w:eastAsia="Times New Roman" w:cs="Segoe UI"/>
                <w:color w:val="000000"/>
                <w:lang w:eastAsia="nl-NL"/>
              </w:rPr>
            </w:pPr>
            <w:r>
              <w:rPr>
                <w:rFonts w:cs="Segoe UI" w:ascii="Verdana" w:hAnsi="Verdana"/>
              </w:rPr>
            </w:r>
            <w:r/>
          </w:p>
        </w:tc>
        <w:tc>
          <w:tcPr>
            <w:tcW w:w="1783" w:type="dxa"/>
            <w:tcBorders/>
            <w:shd w:fill="auto" w:val="clear"/>
            <w:vAlign w:val="bottom"/>
          </w:tcPr>
          <w:p>
            <w:pPr>
              <w:pStyle w:val="Normal"/>
              <w:rPr>
                <w:sz w:val="20"/>
                <w:sz w:val="20"/>
                <w:szCs w:val="20"/>
                <w:rFonts w:ascii="Verdana" w:hAnsi="Verdana" w:eastAsia="Times New Roman" w:cs="Segoe UI"/>
                <w:color w:val="000000"/>
                <w:lang w:eastAsia="nl-NL"/>
              </w:rPr>
            </w:pPr>
            <w:r>
              <w:rPr>
                <w:rFonts w:cs="Segoe UI" w:ascii="Verdana" w:hAnsi="Verdana"/>
              </w:rPr>
            </w:r>
            <w:r/>
          </w:p>
        </w:tc>
        <w:tc>
          <w:tcPr>
            <w:tcW w:w="3423" w:type="dxa"/>
            <w:tcBorders/>
            <w:shd w:fill="auto" w:val="clear"/>
            <w:vAlign w:val="bottom"/>
          </w:tcPr>
          <w:p>
            <w:pPr>
              <w:pStyle w:val="Normal"/>
              <w:rPr>
                <w:sz w:val="20"/>
                <w:sz w:val="20"/>
                <w:szCs w:val="20"/>
                <w:rFonts w:ascii="Verdana" w:hAnsi="Verdana" w:eastAsia="Times New Roman" w:cs="Segoe UI"/>
                <w:color w:val="000000"/>
                <w:lang w:eastAsia="nl-NL"/>
              </w:rPr>
            </w:pPr>
            <w:r>
              <w:rPr>
                <w:rFonts w:cs="Segoe UI" w:ascii="Verdana" w:hAnsi="Verdana"/>
              </w:rPr>
            </w:r>
            <w:r/>
          </w:p>
        </w:tc>
        <w:tc>
          <w:tcPr>
            <w:tcW w:w="1694" w:type="dxa"/>
            <w:tcBorders/>
            <w:shd w:fill="auto" w:val="clear"/>
            <w:vAlign w:val="bottom"/>
          </w:tcPr>
          <w:p>
            <w:pPr>
              <w:pStyle w:val="Normal"/>
              <w:rPr>
                <w:sz w:val="20"/>
                <w:sz w:val="20"/>
                <w:szCs w:val="20"/>
                <w:rFonts w:ascii="Verdana" w:hAnsi="Verdana" w:eastAsia="Times New Roman" w:cs="Segoe UI"/>
                <w:color w:val="000000"/>
                <w:lang w:eastAsia="nl-NL"/>
              </w:rPr>
            </w:pPr>
            <w:r>
              <w:rPr>
                <w:rFonts w:cs="Segoe UI" w:ascii="Verdana" w:hAnsi="Verdana"/>
              </w:rPr>
            </w:r>
            <w:r/>
          </w:p>
        </w:tc>
      </w:tr>
      <w:tr>
        <w:trPr>
          <w:trHeight w:val="164" w:hRule="atLeast"/>
        </w:trPr>
        <w:tc>
          <w:tcPr>
            <w:tcW w:w="2313"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60" w:type="dxa"/>
            </w:tcMar>
            <w:vAlign w:val="bottom"/>
          </w:tcPr>
          <w:p>
            <w:pPr>
              <w:pStyle w:val="Normal"/>
              <w:rPr>
                <w:sz w:val="18"/>
                <w:sz w:val="18"/>
                <w:szCs w:val="18"/>
                <w:rFonts w:ascii="Verdana" w:hAnsi="Verdana" w:cs="Segoe UI"/>
              </w:rPr>
            </w:pPr>
            <w:r>
              <w:rPr>
                <w:rFonts w:cs="Segoe UI" w:ascii="Verdana" w:hAnsi="Verdana"/>
                <w:sz w:val="18"/>
                <w:szCs w:val="18"/>
              </w:rPr>
              <w:t>voorzitters:</w:t>
            </w:r>
            <w:r/>
          </w:p>
        </w:tc>
        <w:tc>
          <w:tcPr>
            <w:tcW w:w="1783"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18"/>
                <w:sz w:val="18"/>
                <w:szCs w:val="18"/>
                <w:rFonts w:ascii="Verdana" w:hAnsi="Verdana" w:cs="Segoe UI"/>
              </w:rPr>
            </w:pPr>
            <w:r>
              <w:rPr>
                <w:rFonts w:cs="Segoe UI" w:ascii="Verdana" w:hAnsi="Verdana"/>
                <w:sz w:val="18"/>
                <w:szCs w:val="18"/>
              </w:rPr>
              <w:t>Frank de Clerck</w:t>
            </w:r>
            <w:r/>
          </w:p>
        </w:tc>
        <w:tc>
          <w:tcPr>
            <w:tcW w:w="3423"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18"/>
                <w:sz w:val="18"/>
                <w:szCs w:val="18"/>
                <w:rFonts w:ascii="Verdana" w:hAnsi="Verdana" w:cs="Segoe UI"/>
              </w:rPr>
            </w:pPr>
            <w:r>
              <w:rPr>
                <w:rFonts w:cs="Segoe UI" w:ascii="Verdana" w:hAnsi="Verdana"/>
                <w:sz w:val="18"/>
                <w:szCs w:val="18"/>
              </w:rPr>
              <w:t>fredeclerck@planet.nl</w:t>
            </w:r>
            <w:r/>
          </w:p>
        </w:tc>
        <w:tc>
          <w:tcPr>
            <w:tcW w:w="1694" w:type="dxa"/>
            <w:tcBorders>
              <w:top w:val="single" w:sz="8" w:space="0" w:color="00000A"/>
              <w:bottom w:val="single" w:sz="8" w:space="0" w:color="00000A"/>
              <w:right w:val="single" w:sz="8" w:space="0" w:color="00000A"/>
              <w:insideH w:val="single" w:sz="8" w:space="0" w:color="00000A"/>
              <w:insideV w:val="single" w:sz="8" w:space="0" w:color="00000A"/>
            </w:tcBorders>
            <w:shd w:fill="auto" w:val="clear"/>
          </w:tcPr>
          <w:p>
            <w:pPr>
              <w:pStyle w:val="Normal"/>
              <w:rPr>
                <w:sz w:val="18"/>
                <w:sz w:val="18"/>
                <w:szCs w:val="18"/>
                <w:rFonts w:ascii="Verdana" w:hAnsi="Verdana" w:cs="Segoe UI"/>
              </w:rPr>
            </w:pPr>
            <w:r>
              <w:rPr>
                <w:rFonts w:cs="Segoe UI" w:ascii="Verdana" w:hAnsi="Verdana"/>
                <w:sz w:val="18"/>
                <w:szCs w:val="18"/>
              </w:rPr>
              <w:t>06-51634912</w:t>
            </w:r>
            <w:r/>
          </w:p>
        </w:tc>
      </w:tr>
      <w:tr>
        <w:trPr>
          <w:trHeight w:val="196" w:hRule="atLeast"/>
        </w:trPr>
        <w:tc>
          <w:tcPr>
            <w:tcW w:w="231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0" w:type="dxa"/>
            </w:tcMar>
            <w:vAlign w:val="bottom"/>
          </w:tcPr>
          <w:p>
            <w:pPr>
              <w:pStyle w:val="Normal"/>
              <w:rPr>
                <w:sz w:val="18"/>
                <w:sz w:val="18"/>
                <w:szCs w:val="18"/>
                <w:rFonts w:ascii="Verdana" w:hAnsi="Verdana" w:cs="Segoe UI"/>
              </w:rPr>
            </w:pPr>
            <w:r>
              <w:rPr>
                <w:rFonts w:cs="Segoe UI" w:ascii="Verdana" w:hAnsi="Verdana"/>
                <w:sz w:val="18"/>
                <w:szCs w:val="18"/>
              </w:rPr>
              <w:t> </w:t>
            </w:r>
            <w:r/>
          </w:p>
        </w:tc>
        <w:tc>
          <w:tcPr>
            <w:tcW w:w="1783"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18"/>
                <w:sz w:val="18"/>
                <w:szCs w:val="18"/>
                <w:rFonts w:ascii="Verdana" w:hAnsi="Verdana" w:cs="Segoe UI"/>
              </w:rPr>
            </w:pPr>
            <w:r>
              <w:rPr>
                <w:rFonts w:cs="Segoe UI" w:ascii="Verdana" w:hAnsi="Verdana"/>
                <w:sz w:val="18"/>
                <w:szCs w:val="18"/>
              </w:rPr>
              <w:t>Anton Broos</w:t>
            </w:r>
            <w:r/>
          </w:p>
        </w:tc>
        <w:tc>
          <w:tcPr>
            <w:tcW w:w="3423"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18"/>
                <w:sz w:val="18"/>
                <w:szCs w:val="18"/>
                <w:rFonts w:ascii="Verdana" w:hAnsi="Verdana" w:cs="Segoe UI"/>
              </w:rPr>
            </w:pPr>
            <w:r>
              <w:rPr>
                <w:rFonts w:cs="Segoe UI" w:ascii="Verdana" w:hAnsi="Verdana"/>
                <w:sz w:val="18"/>
                <w:szCs w:val="18"/>
              </w:rPr>
              <w:t>abrooscz@hotmail.com</w:t>
            </w:r>
            <w:r/>
          </w:p>
        </w:tc>
        <w:tc>
          <w:tcPr>
            <w:tcW w:w="1694" w:type="dxa"/>
            <w:tcBorders>
              <w:bottom w:val="single" w:sz="8" w:space="0" w:color="00000A"/>
              <w:right w:val="single" w:sz="8" w:space="0" w:color="00000A"/>
              <w:insideH w:val="single" w:sz="8" w:space="0" w:color="00000A"/>
              <w:insideV w:val="single" w:sz="8" w:space="0" w:color="00000A"/>
            </w:tcBorders>
            <w:shd w:fill="auto" w:val="clear"/>
          </w:tcPr>
          <w:p>
            <w:pPr>
              <w:pStyle w:val="Normal"/>
              <w:rPr>
                <w:sz w:val="18"/>
                <w:sz w:val="18"/>
                <w:szCs w:val="18"/>
                <w:rFonts w:ascii="Verdana" w:hAnsi="Verdana" w:cs="Segoe UI"/>
              </w:rPr>
            </w:pPr>
            <w:r>
              <w:rPr>
                <w:rFonts w:cs="Segoe UI" w:ascii="Verdana" w:hAnsi="Verdana"/>
                <w:sz w:val="18"/>
                <w:szCs w:val="18"/>
              </w:rPr>
              <w:t>06-51436194</w:t>
            </w:r>
            <w:r/>
          </w:p>
        </w:tc>
      </w:tr>
      <w:tr>
        <w:trPr>
          <w:trHeight w:val="243" w:hRule="atLeast"/>
        </w:trPr>
        <w:tc>
          <w:tcPr>
            <w:tcW w:w="231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0" w:type="dxa"/>
            </w:tcMar>
            <w:vAlign w:val="bottom"/>
          </w:tcPr>
          <w:p>
            <w:pPr>
              <w:pStyle w:val="Normal"/>
              <w:rPr>
                <w:sz w:val="18"/>
                <w:sz w:val="18"/>
                <w:szCs w:val="18"/>
                <w:rFonts w:ascii="Verdana" w:hAnsi="Verdana" w:cs="Segoe UI"/>
              </w:rPr>
            </w:pPr>
            <w:r>
              <w:rPr>
                <w:rFonts w:cs="Segoe UI" w:ascii="Verdana" w:hAnsi="Verdana"/>
                <w:sz w:val="18"/>
                <w:szCs w:val="18"/>
              </w:rPr>
              <w:t>secretaris:</w:t>
            </w:r>
            <w:r/>
          </w:p>
        </w:tc>
        <w:tc>
          <w:tcPr>
            <w:tcW w:w="1783"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18"/>
                <w:sz w:val="18"/>
                <w:szCs w:val="18"/>
                <w:rFonts w:ascii="Verdana" w:hAnsi="Verdana" w:cs="Segoe UI"/>
              </w:rPr>
            </w:pPr>
            <w:r>
              <w:rPr>
                <w:rFonts w:cs="Segoe UI" w:ascii="Verdana" w:hAnsi="Verdana"/>
                <w:sz w:val="18"/>
                <w:szCs w:val="18"/>
              </w:rPr>
              <w:t>Pier Jaarsma</w:t>
            </w:r>
            <w:r/>
          </w:p>
        </w:tc>
        <w:tc>
          <w:tcPr>
            <w:tcW w:w="3423"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18"/>
                <w:sz w:val="18"/>
                <w:szCs w:val="18"/>
                <w:rFonts w:ascii="Verdana" w:hAnsi="Verdana" w:cs="Segoe UI"/>
              </w:rPr>
            </w:pPr>
            <w:r>
              <w:rPr>
                <w:rFonts w:cs="Segoe UI" w:ascii="Verdana" w:hAnsi="Verdana"/>
                <w:sz w:val="18"/>
                <w:szCs w:val="18"/>
              </w:rPr>
              <w:t>pjajaarsma@hotmail.com</w:t>
            </w:r>
            <w:r/>
          </w:p>
        </w:tc>
        <w:tc>
          <w:tcPr>
            <w:tcW w:w="1694"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18"/>
                <w:sz w:val="18"/>
                <w:szCs w:val="18"/>
                <w:rFonts w:ascii="Verdana" w:hAnsi="Verdana" w:cs="Segoe UI"/>
              </w:rPr>
            </w:pPr>
            <w:r>
              <w:rPr>
                <w:rFonts w:cs="Segoe UI" w:ascii="Verdana" w:hAnsi="Verdana"/>
                <w:sz w:val="18"/>
                <w:szCs w:val="18"/>
              </w:rPr>
              <w:t>06-42501523</w:t>
            </w:r>
            <w:r/>
          </w:p>
        </w:tc>
      </w:tr>
      <w:tr>
        <w:trPr>
          <w:trHeight w:val="260" w:hRule="atLeast"/>
        </w:trPr>
        <w:tc>
          <w:tcPr>
            <w:tcW w:w="231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0" w:type="dxa"/>
            </w:tcMar>
            <w:vAlign w:val="bottom"/>
          </w:tcPr>
          <w:p>
            <w:pPr>
              <w:pStyle w:val="Normal"/>
              <w:rPr>
                <w:sz w:val="18"/>
                <w:sz w:val="18"/>
                <w:szCs w:val="18"/>
                <w:rFonts w:ascii="Verdana" w:hAnsi="Verdana" w:cs="Segoe UI"/>
              </w:rPr>
            </w:pPr>
            <w:r>
              <w:rPr>
                <w:rFonts w:cs="Segoe UI" w:ascii="Verdana" w:hAnsi="Verdana"/>
                <w:sz w:val="18"/>
                <w:szCs w:val="18"/>
              </w:rPr>
              <w:t>penningmeester:</w:t>
            </w:r>
            <w:r/>
          </w:p>
        </w:tc>
        <w:tc>
          <w:tcPr>
            <w:tcW w:w="1783"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18"/>
                <w:sz w:val="18"/>
                <w:szCs w:val="18"/>
                <w:rFonts w:ascii="Verdana" w:hAnsi="Verdana" w:cs="Segoe UI"/>
              </w:rPr>
            </w:pPr>
            <w:r>
              <w:rPr>
                <w:rFonts w:cs="Segoe UI" w:ascii="Verdana" w:hAnsi="Verdana"/>
                <w:sz w:val="18"/>
                <w:szCs w:val="18"/>
              </w:rPr>
              <w:t>Edo van Baalen</w:t>
            </w:r>
            <w:r/>
          </w:p>
        </w:tc>
        <w:tc>
          <w:tcPr>
            <w:tcW w:w="3423"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18"/>
                <w:sz w:val="18"/>
                <w:szCs w:val="18"/>
                <w:rFonts w:ascii="Verdana" w:hAnsi="Verdana" w:cs="Segoe UI"/>
              </w:rPr>
            </w:pPr>
            <w:r>
              <w:rPr>
                <w:rFonts w:cs="Segoe UI" w:ascii="Verdana" w:hAnsi="Verdana"/>
                <w:sz w:val="18"/>
                <w:szCs w:val="18"/>
              </w:rPr>
              <w:t>envb1@hetnet.nl</w:t>
            </w:r>
            <w:r/>
          </w:p>
        </w:tc>
        <w:tc>
          <w:tcPr>
            <w:tcW w:w="1694"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18"/>
                <w:sz w:val="18"/>
                <w:szCs w:val="18"/>
                <w:rFonts w:ascii="Verdana" w:hAnsi="Verdana" w:cs="Segoe UI"/>
              </w:rPr>
            </w:pPr>
            <w:r>
              <w:rPr>
                <w:rFonts w:cs="Segoe UI" w:ascii="Verdana" w:hAnsi="Verdana"/>
                <w:sz w:val="18"/>
                <w:szCs w:val="18"/>
              </w:rPr>
              <w:t>06-30280803</w:t>
            </w:r>
            <w:r/>
          </w:p>
        </w:tc>
      </w:tr>
      <w:tr>
        <w:trPr>
          <w:trHeight w:val="223" w:hRule="atLeast"/>
        </w:trPr>
        <w:tc>
          <w:tcPr>
            <w:tcW w:w="231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0" w:type="dxa"/>
            </w:tcMar>
            <w:vAlign w:val="bottom"/>
          </w:tcPr>
          <w:p>
            <w:pPr>
              <w:pStyle w:val="Normal"/>
              <w:rPr>
                <w:sz w:val="18"/>
                <w:sz w:val="18"/>
                <w:szCs w:val="18"/>
                <w:rFonts w:ascii="Verdana" w:hAnsi="Verdana" w:cs="Segoe UI"/>
              </w:rPr>
            </w:pPr>
            <w:r>
              <w:rPr>
                <w:rFonts w:cs="Segoe UI" w:ascii="Verdana" w:hAnsi="Verdana"/>
                <w:sz w:val="18"/>
                <w:szCs w:val="18"/>
              </w:rPr>
              <w:t>Lid: </w:t>
            </w:r>
            <w:r/>
          </w:p>
        </w:tc>
        <w:tc>
          <w:tcPr>
            <w:tcW w:w="1783"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18"/>
                <w:sz w:val="18"/>
                <w:szCs w:val="18"/>
                <w:rFonts w:ascii="Verdana" w:hAnsi="Verdana" w:cs="Segoe UI"/>
              </w:rPr>
            </w:pPr>
            <w:r>
              <w:rPr>
                <w:rFonts w:cs="Segoe UI" w:ascii="Verdana" w:hAnsi="Verdana"/>
                <w:sz w:val="18"/>
                <w:szCs w:val="18"/>
              </w:rPr>
              <w:t>Peter Plugers</w:t>
            </w:r>
            <w:r/>
          </w:p>
        </w:tc>
        <w:tc>
          <w:tcPr>
            <w:tcW w:w="3423"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18"/>
                <w:sz w:val="18"/>
                <w:szCs w:val="18"/>
                <w:rFonts w:ascii="Verdana" w:hAnsi="Verdana" w:cs="Segoe UI"/>
              </w:rPr>
            </w:pPr>
            <w:r>
              <w:rPr>
                <w:rFonts w:cs="Segoe UI" w:ascii="Verdana" w:hAnsi="Verdana"/>
                <w:sz w:val="18"/>
                <w:szCs w:val="18"/>
              </w:rPr>
              <w:t xml:space="preserve">p.plugers@hetnet.nl </w:t>
            </w:r>
            <w:r/>
          </w:p>
        </w:tc>
        <w:tc>
          <w:tcPr>
            <w:tcW w:w="1694" w:type="dxa"/>
            <w:tcBorders>
              <w:bottom w:val="single" w:sz="8" w:space="0" w:color="00000A"/>
              <w:right w:val="single" w:sz="8" w:space="0" w:color="00000A"/>
              <w:insideH w:val="single" w:sz="8" w:space="0" w:color="00000A"/>
              <w:insideV w:val="single" w:sz="8" w:space="0" w:color="00000A"/>
            </w:tcBorders>
            <w:shd w:fill="auto" w:val="clear"/>
          </w:tcPr>
          <w:p>
            <w:pPr>
              <w:pStyle w:val="Normal"/>
              <w:rPr>
                <w:sz w:val="18"/>
                <w:sz w:val="18"/>
                <w:szCs w:val="18"/>
                <w:rFonts w:ascii="Verdana" w:hAnsi="Verdana" w:eastAsia="Times New Roman" w:cs="Segoe UI"/>
                <w:color w:val="000000"/>
                <w:lang w:eastAsia="nl-NL"/>
              </w:rPr>
            </w:pPr>
            <w:r>
              <w:rPr>
                <w:rFonts w:cs="Segoe UI" w:ascii="Verdana" w:hAnsi="Verdana"/>
                <w:sz w:val="18"/>
                <w:szCs w:val="18"/>
              </w:rPr>
            </w:r>
            <w:r/>
          </w:p>
        </w:tc>
      </w:tr>
      <w:tr>
        <w:trPr>
          <w:trHeight w:val="154" w:hRule="atLeast"/>
        </w:trPr>
        <w:tc>
          <w:tcPr>
            <w:tcW w:w="231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0" w:type="dxa"/>
            </w:tcMar>
            <w:vAlign w:val="bottom"/>
          </w:tcPr>
          <w:p>
            <w:pPr>
              <w:pStyle w:val="Normal"/>
              <w:rPr>
                <w:sz w:val="18"/>
                <w:sz w:val="18"/>
                <w:szCs w:val="18"/>
                <w:rFonts w:ascii="Verdana" w:hAnsi="Verdana" w:eastAsia="Times New Roman" w:cs="Segoe UI"/>
                <w:color w:val="000000"/>
                <w:lang w:eastAsia="nl-NL"/>
              </w:rPr>
            </w:pPr>
            <w:r>
              <w:rPr>
                <w:rFonts w:cs="Segoe UI" w:ascii="Verdana" w:hAnsi="Verdana"/>
                <w:sz w:val="18"/>
                <w:szCs w:val="18"/>
              </w:rPr>
            </w:r>
            <w:r/>
          </w:p>
        </w:tc>
        <w:tc>
          <w:tcPr>
            <w:tcW w:w="1783"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18"/>
                <w:sz w:val="18"/>
                <w:szCs w:val="18"/>
                <w:rFonts w:ascii="Verdana" w:hAnsi="Verdana" w:cs="Segoe UI"/>
              </w:rPr>
            </w:pPr>
            <w:r>
              <w:rPr>
                <w:rFonts w:cs="Segoe UI" w:ascii="Verdana" w:hAnsi="Verdana"/>
                <w:sz w:val="18"/>
                <w:szCs w:val="18"/>
              </w:rPr>
              <w:t>Jan Verstraate</w:t>
            </w:r>
            <w:r/>
          </w:p>
        </w:tc>
        <w:tc>
          <w:tcPr>
            <w:tcW w:w="3423"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18"/>
                <w:sz w:val="18"/>
                <w:szCs w:val="18"/>
                <w:rFonts w:ascii="Verdana" w:hAnsi="Verdana" w:cs="Segoe UI"/>
              </w:rPr>
            </w:pPr>
            <w:hyperlink r:id="rId3">
              <w:r>
                <w:rPr>
                  <w:rStyle w:val="Internetkoppeling"/>
                  <w:rFonts w:cs="Segoe UI" w:ascii="Verdana" w:hAnsi="Verdana"/>
                  <w:color w:val="00000A"/>
                  <w:sz w:val="18"/>
                  <w:szCs w:val="18"/>
                  <w:u w:val="none"/>
                </w:rPr>
                <w:t>Jverstraate5@gmail.com</w:t>
              </w:r>
            </w:hyperlink>
            <w:r/>
          </w:p>
        </w:tc>
        <w:tc>
          <w:tcPr>
            <w:tcW w:w="1694"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18"/>
                <w:sz w:val="18"/>
                <w:szCs w:val="18"/>
                <w:rFonts w:ascii="Verdana" w:hAnsi="Verdana" w:eastAsia="Times New Roman" w:cs="Segoe UI"/>
                <w:color w:val="000000"/>
                <w:lang w:eastAsia="nl-NL"/>
              </w:rPr>
            </w:pPr>
            <w:r>
              <w:rPr>
                <w:rFonts w:cs="Segoe UI" w:ascii="Verdana" w:hAnsi="Verdana"/>
                <w:sz w:val="18"/>
                <w:szCs w:val="18"/>
              </w:rPr>
            </w:r>
            <w:r/>
          </w:p>
        </w:tc>
      </w:tr>
      <w:tr>
        <w:trPr>
          <w:trHeight w:val="200" w:hRule="atLeast"/>
        </w:trPr>
        <w:tc>
          <w:tcPr>
            <w:tcW w:w="231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0" w:type="dxa"/>
            </w:tcMar>
            <w:vAlign w:val="bottom"/>
          </w:tcPr>
          <w:p>
            <w:pPr>
              <w:pStyle w:val="Normal"/>
              <w:rPr>
                <w:sz w:val="18"/>
                <w:sz w:val="18"/>
                <w:szCs w:val="18"/>
                <w:rFonts w:ascii="Verdana" w:hAnsi="Verdana" w:eastAsia="Times New Roman" w:cs="Segoe UI"/>
                <w:color w:val="000000"/>
                <w:lang w:eastAsia="nl-NL"/>
              </w:rPr>
            </w:pPr>
            <w:r>
              <w:rPr>
                <w:rFonts w:cs="Segoe UI" w:ascii="Verdana" w:hAnsi="Verdana"/>
                <w:sz w:val="18"/>
                <w:szCs w:val="18"/>
              </w:rPr>
            </w:r>
            <w:r/>
          </w:p>
        </w:tc>
        <w:tc>
          <w:tcPr>
            <w:tcW w:w="1783"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18"/>
                <w:sz w:val="18"/>
                <w:szCs w:val="18"/>
                <w:rFonts w:ascii="Verdana" w:hAnsi="Verdana" w:cs="Segoe UI"/>
              </w:rPr>
            </w:pPr>
            <w:r>
              <w:rPr>
                <w:rFonts w:cs="Segoe UI" w:ascii="Verdana" w:hAnsi="Verdana"/>
                <w:sz w:val="18"/>
                <w:szCs w:val="18"/>
              </w:rPr>
              <w:t>Harm de Vries</w:t>
            </w:r>
            <w:r/>
          </w:p>
        </w:tc>
        <w:tc>
          <w:tcPr>
            <w:tcW w:w="3423"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18"/>
                <w:sz w:val="18"/>
                <w:szCs w:val="18"/>
                <w:rFonts w:ascii="Verdana" w:hAnsi="Verdana" w:cs="Segoe UI"/>
                <w:color w:val="00000A"/>
              </w:rPr>
            </w:pPr>
            <w:r>
              <w:rPr>
                <w:rFonts w:cs="Segoe UI" w:ascii="Verdana" w:hAnsi="Verdana"/>
                <w:color w:val="00000A"/>
                <w:sz w:val="18"/>
                <w:szCs w:val="18"/>
              </w:rPr>
              <w:t>harm.de.vries@caiway.nl</w:t>
            </w:r>
            <w:r/>
          </w:p>
        </w:tc>
        <w:tc>
          <w:tcPr>
            <w:tcW w:w="1694"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18"/>
                <w:sz w:val="18"/>
                <w:szCs w:val="18"/>
                <w:rFonts w:ascii="Verdana" w:hAnsi="Verdana" w:eastAsia="Times New Roman" w:cs="Segoe UI"/>
                <w:color w:val="000000"/>
                <w:lang w:eastAsia="nl-NL"/>
              </w:rPr>
            </w:pPr>
            <w:r>
              <w:rPr>
                <w:rFonts w:cs="Segoe UI" w:ascii="Verdana" w:hAnsi="Verdana"/>
                <w:sz w:val="18"/>
                <w:szCs w:val="18"/>
              </w:rPr>
            </w:r>
            <w:r/>
          </w:p>
        </w:tc>
      </w:tr>
      <w:tr>
        <w:trPr>
          <w:trHeight w:val="220" w:hRule="atLeast"/>
        </w:trPr>
        <w:tc>
          <w:tcPr>
            <w:tcW w:w="2313" w:type="dxa"/>
            <w:tcBorders>
              <w:left w:val="single" w:sz="8" w:space="0" w:color="00000A"/>
              <w:bottom w:val="single" w:sz="8" w:space="0" w:color="00000A"/>
              <w:right w:val="single" w:sz="8" w:space="0" w:color="00000A"/>
              <w:insideH w:val="single" w:sz="8" w:space="0" w:color="00000A"/>
              <w:insideV w:val="single" w:sz="8" w:space="0" w:color="00000A"/>
            </w:tcBorders>
            <w:shd w:fill="auto" w:val="clear"/>
            <w:tcMar>
              <w:left w:w="60" w:type="dxa"/>
            </w:tcMar>
            <w:vAlign w:val="bottom"/>
          </w:tcPr>
          <w:p>
            <w:pPr>
              <w:pStyle w:val="Normal"/>
              <w:rPr>
                <w:sz w:val="18"/>
                <w:sz w:val="18"/>
                <w:szCs w:val="18"/>
                <w:rFonts w:ascii="Verdana" w:hAnsi="Verdana" w:cs="Segoe UI"/>
              </w:rPr>
            </w:pPr>
            <w:r>
              <w:rPr>
                <w:rFonts w:cs="Segoe UI" w:ascii="Verdana" w:hAnsi="Verdana"/>
                <w:sz w:val="18"/>
                <w:szCs w:val="18"/>
              </w:rPr>
              <w:t>Adviseur vanuit IDP:</w:t>
            </w:r>
            <w:r/>
          </w:p>
        </w:tc>
        <w:tc>
          <w:tcPr>
            <w:tcW w:w="1783"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18"/>
                <w:sz w:val="18"/>
                <w:szCs w:val="18"/>
                <w:rFonts w:ascii="Verdana" w:hAnsi="Verdana" w:cs="Segoe UI"/>
              </w:rPr>
            </w:pPr>
            <w:r>
              <w:rPr>
                <w:rFonts w:cs="Segoe UI" w:ascii="Verdana" w:hAnsi="Verdana"/>
                <w:sz w:val="18"/>
                <w:szCs w:val="18"/>
              </w:rPr>
              <w:t>Frans van Dijke</w:t>
            </w:r>
            <w:r/>
          </w:p>
        </w:tc>
        <w:tc>
          <w:tcPr>
            <w:tcW w:w="3423"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18"/>
                <w:sz w:val="18"/>
                <w:szCs w:val="18"/>
                <w:rFonts w:ascii="Verdana" w:hAnsi="Verdana" w:cs="Segoe UI"/>
                <w:color w:val="00000A"/>
              </w:rPr>
            </w:pPr>
            <w:hyperlink r:id="rId4">
              <w:r>
                <w:rPr>
                  <w:rStyle w:val="Internetkoppeling"/>
                  <w:rFonts w:cs="Segoe UI" w:ascii="Verdana" w:hAnsi="Verdana"/>
                  <w:color w:val="00000A"/>
                  <w:sz w:val="18"/>
                  <w:szCs w:val="18"/>
                  <w:u w:val="none"/>
                </w:rPr>
                <w:t>fvandijke@doofenkerk.nl</w:t>
              </w:r>
            </w:hyperlink>
            <w:r/>
          </w:p>
        </w:tc>
        <w:tc>
          <w:tcPr>
            <w:tcW w:w="1694" w:type="dxa"/>
            <w:tcBorders>
              <w:bottom w:val="single" w:sz="8" w:space="0" w:color="00000A"/>
              <w:right w:val="single" w:sz="8" w:space="0" w:color="00000A"/>
              <w:insideH w:val="single" w:sz="8" w:space="0" w:color="00000A"/>
              <w:insideV w:val="single" w:sz="8" w:space="0" w:color="00000A"/>
            </w:tcBorders>
            <w:shd w:fill="auto" w:val="clear"/>
            <w:vAlign w:val="bottom"/>
          </w:tcPr>
          <w:p>
            <w:pPr>
              <w:pStyle w:val="Normal"/>
              <w:rPr>
                <w:sz w:val="18"/>
                <w:sz w:val="18"/>
                <w:szCs w:val="18"/>
                <w:rFonts w:ascii="Verdana" w:hAnsi="Verdana" w:cs="Segoe UI"/>
              </w:rPr>
            </w:pPr>
            <w:r>
              <w:rPr>
                <w:rFonts w:ascii="Verdana" w:hAnsi="Verdana"/>
                <w:sz w:val="18"/>
                <w:szCs w:val="18"/>
              </w:rPr>
              <w:t>06-21525780</w:t>
            </w:r>
            <w:r/>
          </w:p>
        </w:tc>
      </w:tr>
    </w:tbl>
    <w:p>
      <w:pPr>
        <w:sectPr>
          <w:footerReference w:type="default" r:id="rId5"/>
          <w:type w:val="nextPage"/>
          <w:pgSz w:w="11906" w:h="16838"/>
          <w:pgMar w:left="1417" w:right="1417" w:header="0" w:top="1417" w:footer="708" w:bottom="1417" w:gutter="0"/>
          <w:pgNumType w:fmt="decimal"/>
          <w:formProt w:val="false"/>
          <w:textDirection w:val="lrTb"/>
          <w:docGrid w:type="default" w:linePitch="360" w:charSpace="2047"/>
        </w:sectPr>
      </w:pPr>
    </w:p>
    <w:p>
      <w:pPr>
        <w:pStyle w:val="Normal"/>
        <w:tabs>
          <w:tab w:val="left" w:pos="300" w:leader="none"/>
        </w:tabs>
        <w:rPr>
          <w:sz w:val="20"/>
          <w:sz w:val="20"/>
          <w:szCs w:val="20"/>
          <w:rFonts w:ascii="Verdana" w:hAnsi="Verdana" w:eastAsia="Times New Roman" w:cs="Arial"/>
          <w:color w:val="000000"/>
          <w:lang w:eastAsia="nl-NL"/>
        </w:rPr>
      </w:pPr>
      <w:r>
        <w:rPr>
          <w:rFonts w:cs="Arial" w:ascii="Verdana" w:hAnsi="Verdana"/>
        </w:rPr>
      </w:r>
      <w:r/>
    </w:p>
    <w:p>
      <w:pPr>
        <w:sectPr>
          <w:type w:val="continuous"/>
          <w:pgSz w:w="11906" w:h="16838"/>
          <w:pgMar w:left="1417" w:right="1417" w:header="0" w:top="1417" w:footer="708" w:bottom="1417" w:gutter="0"/>
          <w:cols w:num="2" w:space="708" w:equalWidth="true" w:sep="false"/>
          <w:formProt w:val="false"/>
          <w:textDirection w:val="lrTb"/>
          <w:docGrid w:type="default" w:linePitch="360" w:charSpace="2047"/>
        </w:sectPr>
      </w:pPr>
    </w:p>
    <w:p>
      <w:pPr>
        <w:pStyle w:val="NoSpacing"/>
        <w:rPr>
          <w:sz w:val="24"/>
          <w:b/>
          <w:sz w:val="24"/>
          <w:b/>
          <w:szCs w:val="24"/>
        </w:rPr>
      </w:pPr>
      <w:r>
        <w:rPr>
          <w:b/>
          <w:sz w:val="24"/>
          <w:szCs w:val="24"/>
        </w:rPr>
        <w:t>Van de redactie</w:t>
      </w:r>
      <w:r/>
    </w:p>
    <w:p>
      <w:pPr>
        <w:pStyle w:val="NoSpacing"/>
        <w:rPr>
          <w:sz w:val="18"/>
          <w:sz w:val="18"/>
          <w:szCs w:val="18"/>
          <w:rFonts w:cs="Arial"/>
        </w:rPr>
      </w:pPr>
      <w:r>
        <w:rPr/>
        <w:drawing>
          <wp:inline distT="0" distB="0" distL="0" distR="0">
            <wp:extent cx="1569085" cy="80899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1569085" cy="808990"/>
                    </a:xfrm>
                    <a:prstGeom prst="rect">
                      <a:avLst/>
                    </a:prstGeom>
                    <a:noFill/>
                    <a:ln w="9525">
                      <a:noFill/>
                      <a:miter lim="800000"/>
                      <a:headEnd/>
                      <a:tailEnd/>
                    </a:ln>
                  </pic:spPr>
                </pic:pic>
              </a:graphicData>
            </a:graphic>
          </wp:inline>
        </w:drawing>
      </w:r>
      <w:r/>
    </w:p>
    <w:p>
      <w:pPr>
        <w:pStyle w:val="NoSpacing"/>
        <w:rPr>
          <w:sz w:val="18"/>
          <w:sz w:val="18"/>
          <w:szCs w:val="18"/>
          <w:rFonts w:cs="Arial"/>
        </w:rPr>
      </w:pPr>
      <w:r>
        <w:rPr>
          <w:rFonts w:cs="Arial"/>
          <w:sz w:val="18"/>
          <w:szCs w:val="18"/>
        </w:rPr>
        <w:t>Voor u ligt de Nieuwsbrief van IC Delfland-Rotterdam. Veel leesplezier toegewenst.</w:t>
      </w:r>
      <w:r/>
    </w:p>
    <w:p>
      <w:pPr>
        <w:pStyle w:val="Xmsonormal"/>
        <w:shd w:val="clear" w:color="auto" w:themeColor="" w:themeTint="" w:themeShade="" w:fill="FFFFFF" w:themeFill="" w:themeFillTint="" w:themeFillShade=""/>
        <w:spacing w:beforeAutospacing="0" w:before="0" w:afterAutospacing="0" w:after="0"/>
        <w:rPr>
          <w:sz w:val="22"/>
          <w:sz w:val="22"/>
          <w:szCs w:val="22"/>
          <w:rFonts w:ascii="Calibri" w:hAnsi="Calibri"/>
          <w:color w:val="1F497D"/>
        </w:rPr>
      </w:pPr>
      <w:r>
        <w:rPr>
          <w:rFonts w:ascii="Calibri" w:hAnsi="Calibri"/>
          <w:color w:val="1F497D"/>
          <w:sz w:val="22"/>
          <w:szCs w:val="22"/>
        </w:rPr>
        <w:t> </w:t>
      </w:r>
      <w:r/>
    </w:p>
    <w:p>
      <w:pPr>
        <w:pStyle w:val="Normal"/>
        <w:rPr>
          <w:sz w:val="24"/>
          <w:b/>
          <w:sz w:val="24"/>
          <w:b/>
          <w:szCs w:val="24"/>
          <w:rFonts w:ascii="Verdana" w:hAnsi="Verdana"/>
        </w:rPr>
      </w:pPr>
      <w:r>
        <w:rPr>
          <w:rFonts w:ascii="Verdana" w:hAnsi="Verdana"/>
          <w:b/>
          <w:sz w:val="24"/>
          <w:szCs w:val="24"/>
        </w:rPr>
        <w:t>Meditatie</w:t>
      </w:r>
      <w:r/>
    </w:p>
    <w:p>
      <w:pPr>
        <w:pStyle w:val="Normal"/>
        <w:rPr>
          <w:sz w:val="18"/>
          <w:sz w:val="18"/>
          <w:szCs w:val="18"/>
          <w:rFonts w:ascii="Verdana" w:hAnsi="Verdana"/>
        </w:rPr>
      </w:pPr>
      <w:r>
        <w:rPr>
          <w:rFonts w:ascii="Verdana" w:hAnsi="Verdana"/>
          <w:sz w:val="18"/>
          <w:szCs w:val="18"/>
          <w:u w:val="single"/>
        </w:rPr>
        <w:t>Het is genoeg.</w:t>
      </w:r>
      <w:r>
        <w:rPr>
          <w:rFonts w:ascii="Verdana" w:hAnsi="Verdana"/>
          <w:sz w:val="18"/>
          <w:szCs w:val="18"/>
        </w:rPr>
        <w:t xml:space="preserve"> </w:t>
      </w:r>
      <w:r/>
    </w:p>
    <w:p>
      <w:pPr>
        <w:pStyle w:val="Normal"/>
        <w:rPr>
          <w:sz w:val="18"/>
          <w:sz w:val="18"/>
          <w:szCs w:val="18"/>
          <w:rFonts w:ascii="Verdana" w:hAnsi="Verdana"/>
        </w:rPr>
      </w:pPr>
      <w:r>
        <w:rPr>
          <w:rFonts w:ascii="Verdana" w:hAnsi="Verdana"/>
          <w:sz w:val="18"/>
          <w:szCs w:val="18"/>
        </w:rPr>
        <w:t xml:space="preserve">De Bijbelteksten zijn echte pareltjes. Bijbelteksten staan in elkaar in verbinding. Die verbinding helpt bij geloofs- en ervaringen. Het leven is een reis. Wie leeft is onderweg. Het kent toppen en dalen. Op de toppen voel je de hemel vlak boven je. Het geloof is bijna te houden. Soms ga je door een dal en daar, ook is de Heere aanwezig. Psalm 23 bezingt dit een groot geloofsvertrouwen. De hand van de Heere, Die draagt en bewaard is niet het beeld, dat is ontleend aan de geïsoleerde tekst, het is een rode draad van de Bijbel. Geen mens wordt aan zijn lot overgedragen. Steeds is er weer de hand van God. God, Die niet loslaat, wat Zijn hand begon (Psalm 138). God, Die zegt: “IK vergeet je nooit, IK heb je in Mijn hand gegriefd. (Jesaja 49:16). </w:t>
      </w:r>
      <w:r/>
    </w:p>
    <w:p>
      <w:pPr>
        <w:pStyle w:val="NoSpacing"/>
        <w:rPr>
          <w:sz w:val="18"/>
          <w:sz w:val="18"/>
          <w:szCs w:val="18"/>
        </w:rPr>
      </w:pPr>
      <w:r>
        <w:rPr>
          <w:sz w:val="18"/>
          <w:szCs w:val="18"/>
        </w:rPr>
        <w:t xml:space="preserve">De hand van God is er ook om gevaar te keren. Er is sprake van Zijn rechterhand, Die krachtige daden doet. Ps. 118:16). Gods </w:t>
      </w:r>
      <w:r/>
    </w:p>
    <w:p>
      <w:pPr>
        <w:pStyle w:val="NoSpacing"/>
        <w:rPr>
          <w:sz w:val="18"/>
          <w:sz w:val="18"/>
          <w:szCs w:val="18"/>
        </w:rPr>
      </w:pPr>
      <w:r>
        <w:rPr/>
        <w:drawing>
          <wp:inline distT="0" distB="0" distL="0" distR="0">
            <wp:extent cx="1666875" cy="1111885"/>
            <wp:effectExtent l="0" t="0" r="0" b="0"/>
            <wp:docPr id="5" name="Picture" descr="C:\Users\harm\Pictures\2016-09\J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C:\Users\harm\Pictures\2016-09\Jad.JPG"/>
                    <pic:cNvPicPr>
                      <a:picLocks noChangeAspect="1" noChangeArrowheads="1"/>
                    </pic:cNvPicPr>
                  </pic:nvPicPr>
                  <pic:blipFill>
                    <a:blip r:embed="rId7"/>
                    <a:stretch>
                      <a:fillRect/>
                    </a:stretch>
                  </pic:blipFill>
                  <pic:spPr bwMode="auto">
                    <a:xfrm>
                      <a:off x="0" y="0"/>
                      <a:ext cx="1666875" cy="1111885"/>
                    </a:xfrm>
                    <a:prstGeom prst="rect">
                      <a:avLst/>
                    </a:prstGeom>
                    <a:noFill/>
                    <a:ln w="9525">
                      <a:noFill/>
                      <a:miter lim="800000"/>
                      <a:headEnd/>
                      <a:tailEnd/>
                    </a:ln>
                  </pic:spPr>
                </pic:pic>
              </a:graphicData>
            </a:graphic>
          </wp:inline>
        </w:drawing>
      </w:r>
      <w:r>
        <w:rPr>
          <w:sz w:val="18"/>
          <w:szCs w:val="18"/>
        </w:rPr>
        <w:t xml:space="preserve">    </w:t>
      </w:r>
      <w:r/>
    </w:p>
    <w:p>
      <w:pPr>
        <w:pStyle w:val="NoSpacing"/>
        <w:rPr>
          <w:sz w:val="18"/>
          <w:sz w:val="18"/>
          <w:szCs w:val="18"/>
        </w:rPr>
      </w:pPr>
      <w:r>
        <w:rPr>
          <w:sz w:val="18"/>
          <w:szCs w:val="18"/>
        </w:rPr>
        <w:t xml:space="preserve">(Jad (koperen) is gemaakt door Harm) </w:t>
      </w:r>
      <w:r/>
    </w:p>
    <w:p>
      <w:pPr>
        <w:pStyle w:val="NoSpacing"/>
        <w:rPr>
          <w:sz w:val="18"/>
          <w:sz w:val="18"/>
          <w:szCs w:val="18"/>
          <w:rFonts w:ascii="Verdana" w:hAnsi="Verdana"/>
        </w:rPr>
      </w:pPr>
      <w:r>
        <w:rPr>
          <w:sz w:val="18"/>
          <w:szCs w:val="18"/>
        </w:rPr>
      </w:r>
      <w:r/>
    </w:p>
    <w:p>
      <w:pPr>
        <w:pStyle w:val="NoSpacing"/>
        <w:rPr>
          <w:sz w:val="18"/>
          <w:sz w:val="18"/>
          <w:szCs w:val="18"/>
        </w:rPr>
      </w:pPr>
      <w:r>
        <w:rPr>
          <w:sz w:val="18"/>
          <w:szCs w:val="18"/>
        </w:rPr>
        <w:t xml:space="preserve">Hand beschermt het leven.                                          </w:t>
      </w:r>
      <w:r/>
    </w:p>
    <w:p>
      <w:pPr>
        <w:pStyle w:val="NoSpacing"/>
        <w:rPr>
          <w:sz w:val="18"/>
          <w:b/>
          <w:sz w:val="18"/>
          <w:b/>
          <w:szCs w:val="18"/>
        </w:rPr>
      </w:pPr>
      <w:r>
        <w:rPr>
          <w:sz w:val="18"/>
          <w:szCs w:val="18"/>
        </w:rPr>
        <w:t xml:space="preserve">Hand is het Bijbelse beeld van bewaring. Het Hebreeuwse woord voor hand is </w:t>
      </w:r>
      <w:r>
        <w:rPr>
          <w:b/>
          <w:sz w:val="18"/>
          <w:szCs w:val="18"/>
          <w:u w:val="single"/>
        </w:rPr>
        <w:t>jad.</w:t>
      </w:r>
      <w:r>
        <w:rPr>
          <w:color w:val="FF0000"/>
          <w:sz w:val="18"/>
          <w:szCs w:val="18"/>
        </w:rPr>
        <w:t xml:space="preserve">  </w:t>
      </w:r>
      <w:r>
        <w:rPr>
          <w:sz w:val="18"/>
          <w:szCs w:val="18"/>
        </w:rPr>
        <w:t>Het is een eigenaardige ( = merkwaardig, ongewoon) Joodse gewoonte om woorden om te draaien en te kijken of de betekenis heeft. Kennelijk levert het wat op, want anders deden ze het niet. Hier ook. Al je het woord</w:t>
      </w:r>
      <w:r>
        <w:rPr>
          <w:color w:val="FF0000"/>
          <w:sz w:val="18"/>
          <w:szCs w:val="18"/>
        </w:rPr>
        <w:t xml:space="preserve"> </w:t>
      </w:r>
      <w:r>
        <w:rPr>
          <w:b/>
          <w:sz w:val="18"/>
          <w:szCs w:val="18"/>
        </w:rPr>
        <w:t>Jad</w:t>
      </w:r>
      <w:r>
        <w:rPr>
          <w:color w:val="FF0000"/>
          <w:sz w:val="18"/>
          <w:szCs w:val="18"/>
        </w:rPr>
        <w:t xml:space="preserve"> </w:t>
      </w:r>
      <w:r>
        <w:rPr>
          <w:sz w:val="18"/>
          <w:szCs w:val="18"/>
        </w:rPr>
        <w:t xml:space="preserve">omdraait, krijgt je </w:t>
      </w:r>
      <w:r>
        <w:rPr>
          <w:b/>
          <w:sz w:val="18"/>
          <w:szCs w:val="18"/>
        </w:rPr>
        <w:t>daj</w:t>
      </w:r>
      <w:r>
        <w:rPr>
          <w:color w:val="FF0000"/>
          <w:sz w:val="18"/>
          <w:szCs w:val="18"/>
        </w:rPr>
        <w:t xml:space="preserve"> </w:t>
      </w:r>
      <w:r>
        <w:rPr>
          <w:sz w:val="18"/>
          <w:szCs w:val="18"/>
        </w:rPr>
        <w:t>en dat betekent “genoeg”. Gods hand is over ons leven en zo kan er een moment komen, dat God zegt. : “Genoeg”. Je hebt genoeg gestreden, je hebt genoeg gedaan, zo is het genoeg. Genoeg, daar zit Zijn grote barmhartigheid in. God is geen Slavendrijver, Die altijd nog meer wil. Hij is niet de God, Die je uitknijpt en uitwringt, maar Hij is de God, Die op een keer zegt: het is genoeg. Op een bepaald moment spreekt God tegen de schepping: “Genoeg, stil maar, het is goed zo”. Zo lezen we in het verhaal van Noach, vlak voor de zondvloed, dat God het deksel (= de deur van de Ark) achter Noach sluit. Het is genoeg geweest. Noach heeft gedaan, wat hij kon en God kent Noach en is bang, dat hij toch weer uit de ark gaat om nog een keer te proberen de mensen van het kwaad te redden. Het zou zomaar kunnen, dat de ijverige Noach in zijn laatste poging, als nog zelf kopje onder gaat in de vloed. Daarom staat er: en God sloot de deur achter Noach</w:t>
      </w:r>
      <w:r>
        <w:rPr>
          <w:b/>
          <w:sz w:val="18"/>
          <w:szCs w:val="18"/>
        </w:rPr>
        <w:t xml:space="preserve">. </w:t>
      </w:r>
      <w:r/>
    </w:p>
    <w:p>
      <w:pPr>
        <w:pStyle w:val="NoSpacing"/>
        <w:rPr>
          <w:sz w:val="18"/>
          <w:sz w:val="18"/>
          <w:szCs w:val="18"/>
          <w:color w:val="FF0000"/>
        </w:rPr>
      </w:pPr>
      <w:r>
        <w:rPr>
          <w:b/>
          <w:sz w:val="18"/>
          <w:szCs w:val="18"/>
        </w:rPr>
        <w:t>Het is genoeg.</w:t>
      </w:r>
      <w:r>
        <w:rPr>
          <w:sz w:val="18"/>
          <w:szCs w:val="18"/>
        </w:rPr>
        <w:t xml:space="preserve"> </w:t>
      </w:r>
      <w:r>
        <w:rPr>
          <w:b/>
          <w:sz w:val="18"/>
          <w:szCs w:val="18"/>
        </w:rPr>
        <w:t>Het is daj.</w:t>
      </w:r>
      <w:r/>
    </w:p>
    <w:p>
      <w:pPr>
        <w:pStyle w:val="NoSpacing"/>
        <w:rPr>
          <w:sz w:val="16"/>
          <w:sz w:val="16"/>
          <w:szCs w:val="16"/>
        </w:rPr>
      </w:pPr>
      <w:r>
        <w:rPr>
          <w:sz w:val="16"/>
          <w:szCs w:val="16"/>
        </w:rPr>
        <w:t>(Harm de Vries)</w:t>
      </w:r>
      <w:r/>
    </w:p>
    <w:p>
      <w:pPr>
        <w:pStyle w:val="NoSpacing"/>
        <w:rPr>
          <w:sz w:val="24"/>
          <w:b/>
          <w:sz w:val="24"/>
          <w:b/>
          <w:szCs w:val="24"/>
          <w:rFonts w:ascii="Verdana" w:hAnsi="Verdana"/>
        </w:rPr>
      </w:pPr>
      <w:r>
        <w:rPr>
          <w:b/>
          <w:sz w:val="24"/>
          <w:szCs w:val="24"/>
        </w:rPr>
      </w:r>
      <w:r/>
    </w:p>
    <w:p>
      <w:pPr>
        <w:pStyle w:val="NoSpacing"/>
        <w:rPr>
          <w:sz w:val="24"/>
          <w:b/>
          <w:sz w:val="24"/>
          <w:b/>
          <w:szCs w:val="24"/>
        </w:rPr>
      </w:pPr>
      <w:r>
        <w:rPr>
          <w:b/>
          <w:sz w:val="24"/>
          <w:szCs w:val="24"/>
        </w:rPr>
        <w:t>Van het Bestuur</w:t>
      </w:r>
      <w:r/>
    </w:p>
    <w:p>
      <w:pPr>
        <w:pStyle w:val="NoSpacing"/>
        <w:rPr>
          <w:sz w:val="24"/>
          <w:b/>
          <w:sz w:val="24"/>
          <w:b/>
          <w:szCs w:val="24"/>
        </w:rPr>
      </w:pPr>
      <w:r>
        <w:rPr/>
        <w:drawing>
          <wp:inline distT="0" distB="0" distL="0" distR="0">
            <wp:extent cx="800100" cy="673100"/>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8"/>
                    <a:stretch>
                      <a:fillRect/>
                    </a:stretch>
                  </pic:blipFill>
                  <pic:spPr bwMode="auto">
                    <a:xfrm>
                      <a:off x="0" y="0"/>
                      <a:ext cx="800100" cy="673100"/>
                    </a:xfrm>
                    <a:prstGeom prst="rect">
                      <a:avLst/>
                    </a:prstGeom>
                    <a:noFill/>
                    <a:ln w="9525">
                      <a:noFill/>
                      <a:miter lim="800000"/>
                      <a:headEnd/>
                      <a:tailEnd/>
                    </a:ln>
                  </pic:spPr>
                </pic:pic>
              </a:graphicData>
            </a:graphic>
          </wp:inline>
        </w:drawing>
      </w:r>
      <w:r/>
    </w:p>
    <w:p>
      <w:pPr>
        <w:pStyle w:val="Normal"/>
        <w:rPr>
          <w:sz w:val="19"/>
          <w:sz w:val="19"/>
          <w:szCs w:val="19"/>
          <w:rFonts w:ascii="Verdana" w:hAnsi="Verdana" w:eastAsia="Times New Roman" w:cs="Arial"/>
          <w:color w:val="000000"/>
          <w:lang w:eastAsia="nl-NL"/>
        </w:rPr>
      </w:pPr>
      <w:r>
        <w:rPr>
          <w:rFonts w:cs="Arial" w:ascii="Verdana" w:hAnsi="Verdana"/>
          <w:sz w:val="19"/>
          <w:szCs w:val="19"/>
        </w:rPr>
      </w:r>
      <w:r/>
    </w:p>
    <w:p>
      <w:pPr>
        <w:pStyle w:val="Normal"/>
        <w:shd w:val="clear" w:color="auto" w:themeColor="" w:themeTint="" w:themeShade="" w:fill="FFFFFF" w:themeFill="" w:themeFillTint="" w:themeFillShade=""/>
        <w:rPr>
          <w:sz w:val="19"/>
          <w:sz w:val="19"/>
          <w:szCs w:val="19"/>
          <w:rFonts w:ascii="Verdana" w:hAnsi="Verdana"/>
        </w:rPr>
      </w:pPr>
      <w:r>
        <w:rPr>
          <w:rFonts w:ascii="Verdana" w:hAnsi="Verdana"/>
          <w:sz w:val="19"/>
          <w:szCs w:val="19"/>
        </w:rPr>
        <w:t>Op 22 september kwam het bestuur weer bijeen. Deze keer in de Pelgrimskerk te Rotterdam. Op de agenda stonden o.a. Jaarverslag 2015, voortgang preekrooster 2017, de financiën en een terugblik op de Gemeentemiddag.</w:t>
      </w:r>
      <w:r/>
    </w:p>
    <w:p>
      <w:pPr>
        <w:pStyle w:val="Normal"/>
        <w:shd w:val="clear" w:color="auto" w:themeColor="" w:themeTint="" w:themeShade="" w:fill="FFFFFF" w:themeFill="" w:themeFillTint="" w:themeFillShade=""/>
        <w:rPr>
          <w:sz w:val="19"/>
          <w:sz w:val="19"/>
          <w:szCs w:val="19"/>
          <w:rFonts w:ascii="Verdana" w:hAnsi="Verdana" w:eastAsia="Times New Roman" w:cs="Times New Roman"/>
          <w:color w:val="000000"/>
          <w:lang w:eastAsia="nl-NL"/>
        </w:rPr>
      </w:pPr>
      <w:r>
        <w:rPr>
          <w:rFonts w:ascii="Verdana" w:hAnsi="Verdana"/>
          <w:sz w:val="19"/>
          <w:szCs w:val="19"/>
        </w:rPr>
      </w:r>
      <w:r/>
    </w:p>
    <w:p>
      <w:pPr>
        <w:pStyle w:val="Normal"/>
        <w:rPr>
          <w:sz w:val="24"/>
          <w:b/>
          <w:sz w:val="24"/>
          <w:b/>
          <w:szCs w:val="24"/>
          <w:rFonts w:ascii="Verdana" w:hAnsi="Verdana" w:cs="Arial"/>
        </w:rPr>
      </w:pPr>
      <w:r>
        <w:rPr>
          <w:rFonts w:cs="Arial" w:ascii="Verdana" w:hAnsi="Verdana"/>
          <w:b/>
          <w:sz w:val="24"/>
          <w:szCs w:val="24"/>
        </w:rPr>
        <w:t>Kerkdiensten</w:t>
      </w:r>
      <w:r/>
    </w:p>
    <w:p>
      <w:pPr>
        <w:pStyle w:val="Normal"/>
        <w:rPr>
          <w:sz w:val="18"/>
          <w:sz w:val="18"/>
          <w:szCs w:val="18"/>
          <w:rFonts w:ascii="Verdana" w:hAnsi="Verdana" w:cs="Arial"/>
        </w:rPr>
      </w:pPr>
      <w:r>
        <w:rPr>
          <w:rFonts w:cs="Arial" w:ascii="Verdana" w:hAnsi="Verdana"/>
          <w:sz w:val="18"/>
          <w:szCs w:val="18"/>
        </w:rPr>
        <w:t>Naar aanleiding van een aantal kerkdiensten uit de afgelopen periode:</w:t>
      </w:r>
      <w:r/>
    </w:p>
    <w:p>
      <w:pPr>
        <w:pStyle w:val="Normal"/>
        <w:rPr>
          <w:sz w:val="18"/>
          <w:sz w:val="18"/>
          <w:szCs w:val="18"/>
          <w:rFonts w:ascii="Verdana" w:hAnsi="Verdana" w:cs="Arial"/>
        </w:rPr>
      </w:pPr>
      <w:r>
        <w:rPr>
          <w:rFonts w:cs="Arial" w:ascii="Verdana" w:hAnsi="Verdana"/>
          <w:sz w:val="18"/>
          <w:szCs w:val="18"/>
        </w:rPr>
        <w:t xml:space="preserve">● </w:t>
      </w:r>
      <w:r>
        <w:rPr>
          <w:rFonts w:cs="Arial" w:ascii="Verdana" w:hAnsi="Verdana"/>
          <w:sz w:val="18"/>
          <w:szCs w:val="18"/>
        </w:rPr>
        <w:t>op 25 juni ging Ria Rietveld voor in de Dovendienst in de Rehobothkerk te Rotterdam. Zij sprak over Johannes 5:1-9 en 14, over de genezing van de verlamde man te Bethesda. Het thema was: “Gezien worden en zien.” God ziet naar ons om!</w:t>
      </w:r>
      <w:r/>
    </w:p>
    <w:p>
      <w:pPr>
        <w:pStyle w:val="Normal"/>
        <w:rPr>
          <w:sz w:val="18"/>
          <w:sz w:val="18"/>
          <w:szCs w:val="18"/>
          <w:rFonts w:ascii="Verdana" w:hAnsi="Verdana" w:cs="Arial"/>
        </w:rPr>
      </w:pPr>
      <w:r>
        <w:rPr>
          <w:rFonts w:cs="Arial" w:ascii="Verdana" w:hAnsi="Verdana"/>
          <w:sz w:val="18"/>
          <w:szCs w:val="18"/>
        </w:rPr>
        <w:t xml:space="preserve">● </w:t>
      </w:r>
      <w:r>
        <w:rPr>
          <w:rFonts w:cs="Arial" w:ascii="Verdana" w:hAnsi="Verdana"/>
          <w:sz w:val="18"/>
          <w:szCs w:val="18"/>
        </w:rPr>
        <w:t>op 2 juli waren we in de Nederlands Hervormde Kerk in Bergschenhoek. Kandidaat Martin Bil uit Zwijndrecht sprak over Handelingen 2: 41-47. Over de eerste christengemeenschappen, met als thema: “God wil met ons leven”.</w:t>
      </w:r>
      <w:r/>
    </w:p>
    <w:p>
      <w:pPr>
        <w:pStyle w:val="Normal"/>
        <w:rPr>
          <w:sz w:val="18"/>
          <w:sz w:val="18"/>
          <w:szCs w:val="18"/>
          <w:rFonts w:ascii="Verdana" w:hAnsi="Verdana" w:cs="Arial"/>
        </w:rPr>
      </w:pPr>
      <w:r>
        <w:rPr>
          <w:rFonts w:cs="Arial" w:ascii="Verdana" w:hAnsi="Verdana"/>
          <w:sz w:val="18"/>
          <w:szCs w:val="18"/>
        </w:rPr>
        <w:t xml:space="preserve">● </w:t>
      </w:r>
      <w:r>
        <w:rPr>
          <w:rFonts w:cs="Arial" w:ascii="Verdana" w:hAnsi="Verdana"/>
          <w:sz w:val="18"/>
          <w:szCs w:val="18"/>
        </w:rPr>
        <w:t>op 10 juli waren we in de Ontmoetingskerk in Pijnacker. Ds. Cor Baljeu sprak over Lucas 10: 25-37, de Barmhartige Samaritaan, over naastenliefde in de praktijk.</w:t>
      </w:r>
      <w:r/>
    </w:p>
    <w:p>
      <w:pPr>
        <w:pStyle w:val="Normal"/>
        <w:rPr>
          <w:sz w:val="18"/>
          <w:sz w:val="18"/>
          <w:szCs w:val="18"/>
          <w:rFonts w:ascii="Verdana" w:hAnsi="Verdana" w:cs="Arial"/>
        </w:rPr>
      </w:pPr>
      <w:r>
        <w:rPr>
          <w:rFonts w:cs="Arial" w:ascii="Verdana" w:hAnsi="Verdana"/>
          <w:sz w:val="18"/>
          <w:szCs w:val="18"/>
        </w:rPr>
        <w:t xml:space="preserve">● </w:t>
      </w:r>
      <w:r>
        <w:rPr>
          <w:rFonts w:cs="Arial" w:ascii="Verdana" w:hAnsi="Verdana"/>
          <w:sz w:val="18"/>
          <w:szCs w:val="18"/>
        </w:rPr>
        <w:t>op 7 augustus waren we in de Nederlands Hervormde Gemeente te Monster. Ds. Pieter Nobel sprak over de Geestelijke strijd, n.a.v. 1 Samuel 11 en Efeze 6: 10-18. Het Woord van God is ons wapen in de strijd tegen het kwade.</w:t>
      </w:r>
      <w:r/>
    </w:p>
    <w:p>
      <w:pPr>
        <w:pStyle w:val="Normal"/>
        <w:rPr>
          <w:sz w:val="18"/>
          <w:sz w:val="18"/>
          <w:szCs w:val="18"/>
          <w:rFonts w:ascii="Verdana" w:hAnsi="Verdana" w:cs="Arial"/>
        </w:rPr>
      </w:pPr>
      <w:r>
        <w:rPr>
          <w:rFonts w:cs="Arial" w:ascii="Verdana" w:hAnsi="Verdana"/>
          <w:sz w:val="18"/>
          <w:szCs w:val="18"/>
        </w:rPr>
        <w:t xml:space="preserve">● </w:t>
      </w:r>
      <w:r>
        <w:rPr>
          <w:rFonts w:cs="Arial" w:ascii="Verdana" w:hAnsi="Verdana"/>
          <w:sz w:val="18"/>
          <w:szCs w:val="18"/>
        </w:rPr>
        <w:t>op 14 augustus mochten we elkaar ontmoeten in een gecombineerde dienst in de Nederlands Hervormde Kerk in Ter Heijde aan zee. Ds. Bart Schoone uit Poeldijk sprak over Leviticus 25:1-7 en Lucas 12:22-34, met als thema: “Weest niet bezorgd!”</w:t>
      </w:r>
      <w:r/>
    </w:p>
    <w:p>
      <w:pPr>
        <w:pStyle w:val="Normal"/>
        <w:rPr>
          <w:sz w:val="18"/>
          <w:sz w:val="18"/>
          <w:szCs w:val="18"/>
          <w:rFonts w:ascii="Verdana" w:hAnsi="Verdana" w:cs="Arial"/>
        </w:rPr>
      </w:pPr>
      <w:r>
        <w:rPr>
          <w:rFonts w:cs="Arial" w:ascii="Verdana" w:hAnsi="Verdana"/>
          <w:sz w:val="18"/>
          <w:szCs w:val="18"/>
        </w:rPr>
        <w:t xml:space="preserve">● </w:t>
      </w:r>
      <w:r>
        <w:rPr>
          <w:rFonts w:cs="Arial" w:ascii="Verdana" w:hAnsi="Verdana"/>
          <w:sz w:val="18"/>
          <w:szCs w:val="18"/>
        </w:rPr>
        <w:t xml:space="preserve">In de dovendienst op 21 augustus in Delft sprak Jan Jongeneel over het tweede gedeelte van het Onze Vader uit Mattheus 6:9-15. ”Gods Naam worde Geheiligd!” </w:t>
      </w:r>
      <w:r/>
    </w:p>
    <w:p>
      <w:pPr>
        <w:pStyle w:val="Normal"/>
        <w:rPr>
          <w:sz w:val="18"/>
          <w:sz w:val="18"/>
          <w:szCs w:val="18"/>
          <w:rFonts w:ascii="Verdana" w:hAnsi="Verdana" w:cs="Arial"/>
        </w:rPr>
      </w:pPr>
      <w:r>
        <w:rPr>
          <w:rFonts w:cs="Arial" w:ascii="Verdana" w:hAnsi="Verdana"/>
          <w:sz w:val="18"/>
          <w:szCs w:val="18"/>
        </w:rPr>
        <w:t xml:space="preserve">● </w:t>
      </w:r>
      <w:r>
        <w:rPr>
          <w:rFonts w:cs="Arial" w:ascii="Verdana" w:hAnsi="Verdana"/>
          <w:sz w:val="18"/>
          <w:szCs w:val="18"/>
        </w:rPr>
        <w:t>op 28 augustus ging Carola Veldhuizen voor in de dovendienst in Rotterdam. De verkondiging ging over Lucas 8: 22-25, over de storm op het meer.</w:t>
      </w:r>
      <w:r/>
    </w:p>
    <w:p>
      <w:pPr>
        <w:pStyle w:val="Normal"/>
        <w:rPr>
          <w:sz w:val="18"/>
          <w:sz w:val="18"/>
          <w:szCs w:val="18"/>
          <w:rFonts w:ascii="Verdana" w:hAnsi="Verdana" w:cs="Arial"/>
        </w:rPr>
      </w:pPr>
      <w:r>
        <w:rPr>
          <w:rFonts w:cs="Arial" w:ascii="Verdana" w:hAnsi="Verdana"/>
          <w:sz w:val="18"/>
          <w:szCs w:val="18"/>
        </w:rPr>
        <w:t xml:space="preserve">● </w:t>
      </w:r>
      <w:r>
        <w:rPr>
          <w:rFonts w:cs="Arial" w:ascii="Verdana" w:hAnsi="Verdana"/>
          <w:sz w:val="18"/>
          <w:szCs w:val="18"/>
        </w:rPr>
        <w:t>op 11 september ging Leon Brouwer voor in de dovendienst in Delft. Hij sprak over Mattheüs 5:1-16, De Bergrede. Het thema was “Zout en Licht”, hoe wij als Gods Gemeente voor de wereld om ons heen “zout en licht” kunnen zijn. Onder de koffie hebben we stil gestaan bij “hoe maak je als dove contact met de horende wereld” om ook op die manier het evangelie uit te dragen</w:t>
      </w:r>
      <w:r/>
    </w:p>
    <w:p>
      <w:pPr>
        <w:pStyle w:val="Normal"/>
        <w:rPr>
          <w:sz w:val="18"/>
          <w:sz w:val="18"/>
          <w:szCs w:val="18"/>
          <w:rFonts w:ascii="Verdana" w:hAnsi="Verdana" w:eastAsia="Times New Roman" w:cs="Arial"/>
          <w:color w:val="000000"/>
          <w:lang w:eastAsia="nl-NL"/>
        </w:rPr>
      </w:pPr>
      <w:r>
        <w:rPr>
          <w:rFonts w:cs="Arial" w:ascii="Verdana" w:hAnsi="Verdana"/>
          <w:sz w:val="18"/>
          <w:szCs w:val="18"/>
        </w:rPr>
      </w:r>
      <w:r/>
    </w:p>
    <w:p>
      <w:pPr>
        <w:pStyle w:val="Normal"/>
        <w:rPr>
          <w:sz w:val="24"/>
          <w:b/>
          <w:sz w:val="24"/>
          <w:b/>
          <w:szCs w:val="24"/>
          <w:rFonts w:ascii="Verdana" w:hAnsi="Verdana" w:cs="Arial"/>
        </w:rPr>
      </w:pPr>
      <w:r>
        <w:rPr>
          <w:rFonts w:cs="Arial" w:ascii="Verdana" w:hAnsi="Verdana"/>
          <w:b/>
          <w:sz w:val="24"/>
          <w:szCs w:val="24"/>
        </w:rPr>
        <w:t>Preeklezers bedankt!</w:t>
      </w:r>
      <w:r/>
    </w:p>
    <w:p>
      <w:pPr>
        <w:pStyle w:val="Normal"/>
        <w:rPr>
          <w:sz w:val="18"/>
          <w:sz w:val="18"/>
          <w:szCs w:val="18"/>
          <w:rFonts w:ascii="Verdana" w:hAnsi="Verdana" w:cs="Arial"/>
        </w:rPr>
      </w:pPr>
      <w:r>
        <w:rPr>
          <w:rFonts w:ascii="Verdana" w:hAnsi="Verdana"/>
          <w:sz w:val="18"/>
          <w:szCs w:val="18"/>
          <w:shd w:fill="FFFFFF" w:val="clear"/>
        </w:rPr>
        <w:t>Het afgelopen jaar zijn preeklezers van de Christelijke Gereformeerde Kerk van Delft voor gegaan in dovendiensten in Delft en Rotterdam, hierbij ondersteund door een gebarentaaltolk. De kerkgangers hebben deze diensten als positief en prettig ervaren. Het bestuur van de IC wil deze preeklezers dan ook hartelijk danken voor hun tijd en inzet om deze diensten te leiden. Het is goed te weten dat in voorkomende gevallen een beroep op de preeklezers kan worden gedaan.</w:t>
      </w:r>
      <w:r/>
    </w:p>
    <w:p>
      <w:pPr>
        <w:pStyle w:val="Normal"/>
        <w:rPr>
          <w:sz w:val="18"/>
          <w:sz w:val="18"/>
          <w:szCs w:val="18"/>
          <w:rFonts w:ascii="Verdana" w:hAnsi="Verdana" w:cs="Arial"/>
        </w:rPr>
      </w:pPr>
      <w:r>
        <w:rPr>
          <w:rFonts w:cs="Arial" w:ascii="Verdana" w:hAnsi="Verdana"/>
          <w:sz w:val="18"/>
          <w:szCs w:val="18"/>
        </w:rPr>
        <w:t xml:space="preserve"> </w:t>
      </w:r>
      <w:r/>
    </w:p>
    <w:p>
      <w:pPr>
        <w:pStyle w:val="Normal"/>
        <w:rPr>
          <w:sz w:val="24"/>
          <w:b/>
          <w:sz w:val="24"/>
          <w:b/>
          <w:szCs w:val="24"/>
          <w:rFonts w:ascii="Verdana" w:hAnsi="Verdana" w:cs="Arial"/>
        </w:rPr>
      </w:pPr>
      <w:r>
        <w:rPr>
          <w:rFonts w:cs="Arial" w:ascii="Verdana" w:hAnsi="Verdana"/>
          <w:b/>
          <w:sz w:val="24"/>
          <w:szCs w:val="24"/>
        </w:rPr>
        <w:t>Overlijden</w:t>
      </w:r>
      <w:r/>
    </w:p>
    <w:p>
      <w:pPr>
        <w:pStyle w:val="Xmsonormal"/>
        <w:spacing w:beforeAutospacing="0" w:before="0" w:afterAutospacing="0" w:after="0"/>
        <w:rPr>
          <w:sz w:val="18"/>
          <w:sz w:val="18"/>
          <w:szCs w:val="18"/>
          <w:rFonts w:ascii="Verdana" w:hAnsi="Verdana"/>
        </w:rPr>
      </w:pPr>
      <w:r>
        <w:rPr>
          <w:rFonts w:cs="Arial" w:ascii="Verdana" w:hAnsi="Verdana"/>
          <w:sz w:val="18"/>
          <w:szCs w:val="18"/>
        </w:rPr>
        <w:t xml:space="preserve">Op 9 juli 2016 verleed op 75-jarige leeftijd mevrouw Adriana (Aat) Hoffius. In de jaren 90 was zij erg betrokken bij het Dovenpastoraat in Delft. </w:t>
      </w:r>
      <w:r>
        <w:rPr>
          <w:rFonts w:ascii="Verdana" w:hAnsi="Verdana"/>
          <w:color w:val="000000"/>
          <w:sz w:val="18"/>
          <w:szCs w:val="18"/>
          <w:lang w:eastAsia="nl-NL"/>
        </w:rPr>
        <w:t xml:space="preserve">Zij was ouderling in de kerk waar de doven bijeenkwamen voor zowel dovendiensten als ook voor gecombineerde diensten. </w:t>
      </w:r>
      <w:r>
        <w:rPr>
          <w:rFonts w:ascii="Verdana" w:hAnsi="Verdana"/>
          <w:sz w:val="18"/>
          <w:szCs w:val="18"/>
        </w:rPr>
        <w:t>Zij was de verbindingspersoon tussen de IC en de kerkenraad. Later is die taak overgenomen door Jan Bakker. Jan was voorzitter van de IC en ouderling met als opdracht het dovenpastoraat. Kenmerkend voor Aat Hoffius was dat de doven haar ter harte gingen en zij lette er op dat de doven een plaats hadden in de gemeente.</w:t>
      </w:r>
      <w:r/>
    </w:p>
    <w:p>
      <w:pPr>
        <w:pStyle w:val="Xmsonormal"/>
        <w:spacing w:beforeAutospacing="0" w:before="0" w:afterAutospacing="0" w:after="0"/>
        <w:rPr>
          <w:sz w:val="18"/>
          <w:sz w:val="18"/>
          <w:szCs w:val="18"/>
          <w:rFonts w:ascii="Verdana" w:hAnsi="Verdana"/>
        </w:rPr>
      </w:pPr>
      <w:r>
        <w:rPr>
          <w:rFonts w:ascii="Verdana" w:hAnsi="Verdana"/>
          <w:sz w:val="18"/>
          <w:szCs w:val="18"/>
        </w:rPr>
        <w:t>In de dovendienst van 17 juli hebben we stilgestaan bij het overlijden van Aat Hoffius.</w:t>
      </w:r>
      <w:r/>
    </w:p>
    <w:p>
      <w:pPr>
        <w:pStyle w:val="Xmsonormal"/>
        <w:spacing w:beforeAutospacing="0" w:before="0" w:afterAutospacing="0" w:after="0"/>
        <w:rPr>
          <w:sz w:val="16"/>
          <w:sz w:val="16"/>
          <w:szCs w:val="16"/>
          <w:rFonts w:ascii="Calibri" w:hAnsi="Calibri"/>
        </w:rPr>
      </w:pPr>
      <w:r>
        <w:rPr>
          <w:rFonts w:ascii="Verdana" w:hAnsi="Verdana"/>
          <w:sz w:val="16"/>
          <w:szCs w:val="16"/>
        </w:rPr>
        <w:t>(Berto de Graaf- emeritus Dovenpastor)</w:t>
      </w:r>
      <w:r/>
    </w:p>
    <w:p>
      <w:pPr>
        <w:pStyle w:val="Normal"/>
        <w:rPr>
          <w:sz w:val="18"/>
          <w:sz w:val="18"/>
          <w:szCs w:val="18"/>
          <w:rFonts w:ascii="Verdana" w:hAnsi="Verdana" w:eastAsia="Times New Roman" w:cs="Arial"/>
          <w:color w:val="000000"/>
          <w:lang w:eastAsia="nl-NL"/>
        </w:rPr>
      </w:pPr>
      <w:r>
        <w:rPr>
          <w:rFonts w:cs="Arial" w:ascii="Verdana" w:hAnsi="Verdana"/>
          <w:sz w:val="18"/>
          <w:szCs w:val="18"/>
        </w:rPr>
      </w:r>
      <w:r/>
    </w:p>
    <w:p>
      <w:pPr>
        <w:pStyle w:val="Normal"/>
        <w:rPr>
          <w:sz w:val="24"/>
          <w:b/>
          <w:sz w:val="24"/>
          <w:b/>
          <w:szCs w:val="24"/>
          <w:rFonts w:ascii="Verdana" w:hAnsi="Verdana" w:cs="Arial"/>
        </w:rPr>
      </w:pPr>
      <w:r>
        <w:rPr>
          <w:rFonts w:cs="Arial" w:ascii="Verdana" w:hAnsi="Verdana"/>
          <w:b/>
          <w:sz w:val="24"/>
          <w:szCs w:val="24"/>
        </w:rPr>
        <w:t>Bevestigd</w:t>
      </w:r>
      <w:r/>
    </w:p>
    <w:p>
      <w:pPr>
        <w:pStyle w:val="Normal"/>
        <w:rPr>
          <w:sz w:val="18"/>
          <w:sz w:val="18"/>
          <w:szCs w:val="18"/>
          <w:rFonts w:ascii="Verdana" w:hAnsi="Verdana" w:cs="Arial"/>
        </w:rPr>
      </w:pPr>
      <w:r>
        <w:rPr>
          <w:rFonts w:cs="Arial" w:ascii="Verdana" w:hAnsi="Verdana"/>
          <w:sz w:val="18"/>
          <w:szCs w:val="18"/>
        </w:rPr>
        <w:t xml:space="preserve">Op zondag 21 augustus werd Carola Veldhuizen (voorgangster bij dovendiensten) als kerkelijk werkster bevestigd en verbonden aan de Gereformeerde Kerk van Andijk. </w:t>
      </w:r>
      <w:r/>
    </w:p>
    <w:p>
      <w:pPr>
        <w:pStyle w:val="Normal"/>
        <w:rPr>
          <w:sz w:val="18"/>
          <w:sz w:val="18"/>
          <w:szCs w:val="18"/>
          <w:rFonts w:ascii="Verdana" w:hAnsi="Verdana" w:cs="Arial"/>
        </w:rPr>
      </w:pPr>
      <w:r>
        <w:rPr>
          <w:rFonts w:cs="Arial" w:ascii="Verdana" w:hAnsi="Verdana"/>
          <w:sz w:val="18"/>
          <w:szCs w:val="18"/>
        </w:rPr>
        <w:t xml:space="preserve">Namens de IC Delfland-Rotterdam willen wij Carola hiermee van harte gelukwensen en Gods Zegen bij je werk in Andijk. </w:t>
      </w:r>
      <w:r/>
    </w:p>
    <w:p>
      <w:pPr>
        <w:pStyle w:val="Xmsonormal"/>
        <w:spacing w:beforeAutospacing="0" w:before="0" w:afterAutospacing="0" w:after="0"/>
        <w:rPr>
          <w:sz w:val="16"/>
          <w:sz w:val="16"/>
          <w:szCs w:val="16"/>
          <w:rFonts w:ascii="Verdana" w:hAnsi="Verdana"/>
        </w:rPr>
      </w:pPr>
      <w:r>
        <w:rPr>
          <w:rFonts w:ascii="Verdana" w:hAnsi="Verdana"/>
          <w:sz w:val="16"/>
          <w:szCs w:val="16"/>
        </w:rPr>
        <w:t xml:space="preserve">(Facebook en </w:t>
      </w:r>
      <w:hyperlink r:id="rId9">
        <w:r>
          <w:rPr>
            <w:rStyle w:val="Internetkoppeling"/>
            <w:rFonts w:ascii="Verdana" w:hAnsi="Verdana"/>
            <w:color w:val="00000A"/>
            <w:sz w:val="16"/>
            <w:szCs w:val="16"/>
            <w:u w:val="none"/>
          </w:rPr>
          <w:t>www.gereformeerderkerkandijk.nl</w:t>
        </w:r>
      </w:hyperlink>
      <w:r>
        <w:rPr>
          <w:rFonts w:ascii="Verdana" w:hAnsi="Verdana"/>
          <w:sz w:val="16"/>
          <w:szCs w:val="16"/>
        </w:rPr>
        <w:t>)</w:t>
      </w:r>
      <w:r/>
    </w:p>
    <w:p>
      <w:pPr>
        <w:pStyle w:val="Xmsonormal"/>
        <w:spacing w:beforeAutospacing="0" w:before="0" w:afterAutospacing="0" w:after="0"/>
        <w:rPr>
          <w:sz w:val="16"/>
          <w:sz w:val="16"/>
          <w:szCs w:val="16"/>
          <w:rFonts w:ascii="Verdana" w:hAnsi="Verdana" w:eastAsia="Times New Roman" w:cs="Times New Roman"/>
          <w:color w:val="00000A"/>
          <w:lang w:eastAsia="zh-TW"/>
        </w:rPr>
      </w:pPr>
      <w:r>
        <w:rPr>
          <w:rFonts w:ascii="Verdana" w:hAnsi="Verdana"/>
          <w:sz w:val="16"/>
          <w:szCs w:val="16"/>
        </w:rPr>
      </w:r>
      <w:r/>
    </w:p>
    <w:p>
      <w:pPr>
        <w:pStyle w:val="Normal"/>
        <w:shd w:val="clear" w:color="auto" w:themeColor="" w:themeTint="" w:themeShade="" w:fill="FFFFFF" w:themeFill="" w:themeFillTint="" w:themeFillShade=""/>
        <w:rPr>
          <w:sz w:val="24"/>
          <w:b/>
          <w:sz w:val="24"/>
          <w:b/>
          <w:szCs w:val="24"/>
          <w:rFonts w:ascii="Calibri" w:hAnsi="Calibri" w:cs="Segoe UI"/>
        </w:rPr>
      </w:pPr>
      <w:r>
        <w:rPr>
          <w:rFonts w:cs="Segoe UI" w:ascii="Verdana" w:hAnsi="Verdana"/>
          <w:b/>
          <w:sz w:val="24"/>
          <w:szCs w:val="24"/>
        </w:rPr>
        <w:t>Ongeval</w:t>
      </w:r>
      <w:r/>
    </w:p>
    <w:p>
      <w:pPr>
        <w:pStyle w:val="Normal"/>
        <w:shd w:val="clear" w:color="auto" w:themeColor="" w:themeTint="" w:themeShade="" w:fill="FFFFFF" w:themeFill="" w:themeFillTint="" w:themeFillShade=""/>
        <w:rPr>
          <w:sz w:val="18"/>
          <w:sz w:val="18"/>
          <w:szCs w:val="18"/>
          <w:rFonts w:ascii="Calibri" w:hAnsi="Calibri" w:cs="Segoe UI"/>
        </w:rPr>
      </w:pPr>
      <w:r>
        <w:rPr>
          <w:rFonts w:cs="Segoe UI" w:ascii="Verdana" w:hAnsi="Verdana"/>
          <w:sz w:val="18"/>
          <w:szCs w:val="18"/>
        </w:rPr>
        <w:t>Onlangs heeft Anton Broos, één van beide voorzitters, een ongeval gehad, waarbij hij met de fiets over de kop is geslagen. Hoewel er geen botbreuken zijn vastgesteld, is er wel sprake van gekneusde borstkas en rechterarm. Wij wensen hem van harte beterschap toe en een spoedig herstel.</w:t>
      </w:r>
      <w:r/>
    </w:p>
    <w:p>
      <w:pPr>
        <w:pStyle w:val="Xmsonormal"/>
        <w:spacing w:beforeAutospacing="0" w:before="0" w:afterAutospacing="0" w:after="0"/>
        <w:rPr>
          <w:sz w:val="16"/>
          <w:sz w:val="16"/>
          <w:szCs w:val="16"/>
          <w:rFonts w:ascii="Verdana" w:hAnsi="Verdana" w:eastAsia="Times New Roman" w:cs="Times New Roman"/>
          <w:color w:val="00000A"/>
          <w:lang w:eastAsia="zh-TW"/>
        </w:rPr>
      </w:pPr>
      <w:r>
        <w:rPr>
          <w:rFonts w:ascii="Verdana" w:hAnsi="Verdana"/>
          <w:sz w:val="16"/>
          <w:szCs w:val="16"/>
        </w:rPr>
      </w:r>
      <w:r/>
    </w:p>
    <w:p>
      <w:pPr>
        <w:pStyle w:val="Normal"/>
        <w:rPr>
          <w:sz w:val="24"/>
          <w:b/>
          <w:sz w:val="24"/>
          <w:b/>
          <w:szCs w:val="24"/>
          <w:rFonts w:ascii="Verdana" w:hAnsi="Verdana" w:cs="Arial"/>
        </w:rPr>
      </w:pPr>
      <w:r>
        <w:rPr>
          <w:rFonts w:cs="Arial" w:ascii="Verdana" w:hAnsi="Verdana"/>
          <w:b/>
          <w:sz w:val="24"/>
          <w:szCs w:val="24"/>
        </w:rPr>
        <w:t xml:space="preserve">Zieken </w:t>
      </w:r>
      <w:r/>
    </w:p>
    <w:p>
      <w:pPr>
        <w:pStyle w:val="Normal"/>
        <w:rPr>
          <w:sz w:val="18"/>
          <w:sz w:val="18"/>
          <w:szCs w:val="18"/>
          <w:rFonts w:ascii="Verdana" w:hAnsi="Verdana" w:cs="Arial"/>
        </w:rPr>
      </w:pPr>
      <w:r>
        <w:rPr>
          <w:rFonts w:cs="Arial" w:ascii="Verdana" w:hAnsi="Verdana"/>
          <w:sz w:val="18"/>
          <w:szCs w:val="18"/>
        </w:rPr>
        <w:t xml:space="preserve">In onze gebeden mogen wij allen die zorgen hebben, lichamelijke en/of geestelijke, opdragen aan de Allerhoogste. </w:t>
      </w:r>
      <w:r/>
    </w:p>
    <w:p>
      <w:pPr>
        <w:pStyle w:val="Normal"/>
        <w:rPr>
          <w:sz w:val="18"/>
          <w:sz w:val="18"/>
          <w:szCs w:val="18"/>
          <w:rFonts w:ascii="Verdana" w:hAnsi="Verdana" w:cs="Arial"/>
        </w:rPr>
      </w:pPr>
      <w:r>
        <w:rPr>
          <w:rFonts w:cs="Arial" w:ascii="Verdana" w:hAnsi="Verdana"/>
          <w:sz w:val="18"/>
          <w:szCs w:val="18"/>
        </w:rPr>
        <w:t xml:space="preserve">Wij hopen dat u door dit gebed de kracht, troost en liefde van onze Heer en Heiland mag ervaren. </w:t>
      </w:r>
      <w:r/>
    </w:p>
    <w:p>
      <w:pPr>
        <w:pStyle w:val="NoSpacing"/>
        <w:rPr>
          <w:sz w:val="24"/>
          <w:b/>
          <w:sz w:val="24"/>
          <w:b/>
          <w:szCs w:val="24"/>
          <w:rFonts w:ascii="Verdana" w:hAnsi="Verdana"/>
        </w:rPr>
      </w:pPr>
      <w:r>
        <w:rPr>
          <w:b/>
          <w:sz w:val="24"/>
          <w:szCs w:val="24"/>
        </w:rPr>
      </w:r>
      <w:r/>
    </w:p>
    <w:p>
      <w:pPr>
        <w:pStyle w:val="NoSpacing"/>
        <w:rPr>
          <w:sz w:val="24"/>
          <w:b/>
          <w:sz w:val="24"/>
          <w:b/>
          <w:szCs w:val="24"/>
        </w:rPr>
      </w:pPr>
      <w:r>
        <w:rPr/>
        <w:drawing>
          <wp:inline distT="0" distB="0" distL="0" distR="0">
            <wp:extent cx="1676400" cy="496570"/>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10"/>
                    <a:stretch>
                      <a:fillRect/>
                    </a:stretch>
                  </pic:blipFill>
                  <pic:spPr bwMode="auto">
                    <a:xfrm>
                      <a:off x="0" y="0"/>
                      <a:ext cx="1676400" cy="496570"/>
                    </a:xfrm>
                    <a:prstGeom prst="rect">
                      <a:avLst/>
                    </a:prstGeom>
                    <a:noFill/>
                    <a:ln w="9525">
                      <a:noFill/>
                      <a:miter lim="800000"/>
                      <a:headEnd/>
                      <a:tailEnd/>
                    </a:ln>
                  </pic:spPr>
                </pic:pic>
              </a:graphicData>
            </a:graphic>
          </wp:inline>
        </w:drawing>
      </w:r>
      <w:r/>
    </w:p>
    <w:p>
      <w:pPr>
        <w:pStyle w:val="NoSpacing"/>
        <w:rPr>
          <w:sz w:val="18"/>
          <w:sz w:val="18"/>
          <w:szCs w:val="18"/>
        </w:rPr>
      </w:pPr>
      <w:r>
        <w:rPr>
          <w:sz w:val="18"/>
          <w:szCs w:val="18"/>
        </w:rPr>
        <w:t>Omdat er op zaterdag 15 oktober een concert is in de Breepleinkerk, is de DEL dienst verschoven naar zaterdag 22 oktober.</w:t>
      </w:r>
      <w:r/>
    </w:p>
    <w:p>
      <w:pPr>
        <w:pStyle w:val="NoSpacing"/>
        <w:rPr>
          <w:sz w:val="24"/>
          <w:b/>
          <w:sz w:val="24"/>
          <w:b/>
          <w:szCs w:val="24"/>
          <w:rFonts w:ascii="Verdana" w:hAnsi="Verdana"/>
        </w:rPr>
      </w:pPr>
      <w:r>
        <w:rPr>
          <w:b/>
          <w:sz w:val="24"/>
          <w:szCs w:val="24"/>
        </w:rPr>
      </w:r>
      <w:r/>
    </w:p>
    <w:p>
      <w:pPr>
        <w:pStyle w:val="Normal"/>
        <w:rPr>
          <w:sz w:val="24"/>
          <w:b/>
          <w:sz w:val="24"/>
          <w:b/>
          <w:szCs w:val="24"/>
          <w:rFonts w:ascii="Verdana" w:hAnsi="Verdana" w:cs="Arial"/>
        </w:rPr>
      </w:pPr>
      <w:r>
        <w:rPr>
          <w:rFonts w:cs="Arial" w:ascii="Verdana" w:hAnsi="Verdana"/>
          <w:b/>
          <w:sz w:val="24"/>
          <w:szCs w:val="24"/>
        </w:rPr>
        <w:t>Data Bijbelkring</w:t>
      </w:r>
      <w:r/>
    </w:p>
    <w:p>
      <w:pPr>
        <w:pStyle w:val="Normal"/>
        <w:rPr>
          <w:sz w:val="18"/>
          <w:sz w:val="18"/>
          <w:szCs w:val="18"/>
          <w:rFonts w:ascii="Verdana" w:hAnsi="Verdana" w:cs="Arial"/>
        </w:rPr>
      </w:pPr>
      <w:r>
        <w:rPr/>
        <w:drawing>
          <wp:inline distT="0" distB="0" distL="0" distR="0">
            <wp:extent cx="742950" cy="560705"/>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1"/>
                    <a:stretch>
                      <a:fillRect/>
                    </a:stretch>
                  </pic:blipFill>
                  <pic:spPr bwMode="auto">
                    <a:xfrm>
                      <a:off x="0" y="0"/>
                      <a:ext cx="742950" cy="560705"/>
                    </a:xfrm>
                    <a:prstGeom prst="rect">
                      <a:avLst/>
                    </a:prstGeom>
                    <a:noFill/>
                    <a:ln w="9525">
                      <a:noFill/>
                      <a:miter lim="800000"/>
                      <a:headEnd/>
                      <a:tailEnd/>
                    </a:ln>
                  </pic:spPr>
                </pic:pic>
              </a:graphicData>
            </a:graphic>
          </wp:inline>
        </w:drawing>
      </w:r>
      <w:r/>
    </w:p>
    <w:p>
      <w:pPr>
        <w:pStyle w:val="Normal"/>
        <w:rPr>
          <w:sz w:val="18"/>
          <w:sz w:val="18"/>
          <w:szCs w:val="18"/>
          <w:rFonts w:ascii="Verdana" w:hAnsi="Verdana" w:cs="Arial"/>
        </w:rPr>
      </w:pPr>
      <w:r>
        <w:rPr>
          <w:rFonts w:cs="Arial" w:ascii="Verdana" w:hAnsi="Verdana"/>
          <w:sz w:val="18"/>
          <w:szCs w:val="18"/>
        </w:rPr>
        <w:t>In de maanden juli en augustus zijn er geen Bijbelkringavonden. De Bijbelkringavond is op donderdag 20 oktober en donderdag 17 november 2016. Waar? In de zaal van de Breepleinkerk, Van Malsenstraat 104, 3074 PZ Rotterdam-Zuid. Het begint om 19.30 uur en de verwachte eindtijd is 21.15 uur. De avonden zullen worden geleid door Ds. Frans van Dijke. Van harte welkom!</w:t>
      </w:r>
      <w:r/>
    </w:p>
    <w:p>
      <w:pPr>
        <w:pStyle w:val="Normal"/>
        <w:rPr>
          <w:sz w:val="18"/>
          <w:sz w:val="18"/>
          <w:szCs w:val="18"/>
          <w:rFonts w:ascii="Verdana" w:hAnsi="Verdana" w:eastAsia="Times New Roman" w:cs="Arial"/>
          <w:color w:val="000000"/>
          <w:lang w:eastAsia="nl-NL"/>
        </w:rPr>
      </w:pPr>
      <w:r>
        <w:rPr>
          <w:rFonts w:cs="Arial" w:ascii="Verdana" w:hAnsi="Verdana"/>
          <w:sz w:val="18"/>
          <w:szCs w:val="18"/>
        </w:rPr>
      </w:r>
      <w:r/>
    </w:p>
    <w:p>
      <w:pPr>
        <w:pStyle w:val="Normal"/>
        <w:rPr>
          <w:sz w:val="24"/>
          <w:b/>
          <w:sz w:val="24"/>
          <w:b/>
          <w:szCs w:val="24"/>
          <w:rFonts w:ascii="Verdana" w:hAnsi="Verdana" w:cs="Arial"/>
        </w:rPr>
      </w:pPr>
      <w:r>
        <w:rPr>
          <w:rFonts w:cs="Arial" w:ascii="Verdana" w:hAnsi="Verdana"/>
          <w:b/>
          <w:sz w:val="24"/>
          <w:szCs w:val="24"/>
        </w:rPr>
        <w:t>Nieuwe website Dovenpastoraat</w:t>
      </w:r>
      <w:r/>
    </w:p>
    <w:p>
      <w:pPr>
        <w:pStyle w:val="Normal"/>
        <w:rPr>
          <w:sz w:val="24"/>
          <w:b/>
          <w:sz w:val="24"/>
          <w:b/>
          <w:szCs w:val="24"/>
          <w:rFonts w:ascii="Verdana" w:hAnsi="Verdana" w:cs="Arial"/>
        </w:rPr>
      </w:pPr>
      <w:r>
        <w:rPr/>
        <w:drawing>
          <wp:inline distT="0" distB="0" distL="0" distR="0">
            <wp:extent cx="2006600" cy="516255"/>
            <wp:effectExtent l="0" t="0" r="0" b="0"/>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12"/>
                    <a:stretch>
                      <a:fillRect/>
                    </a:stretch>
                  </pic:blipFill>
                  <pic:spPr bwMode="auto">
                    <a:xfrm>
                      <a:off x="0" y="0"/>
                      <a:ext cx="2006600" cy="516255"/>
                    </a:xfrm>
                    <a:prstGeom prst="rect">
                      <a:avLst/>
                    </a:prstGeom>
                    <a:noFill/>
                    <a:ln w="9525">
                      <a:noFill/>
                      <a:miter lim="800000"/>
                      <a:headEnd/>
                      <a:tailEnd/>
                    </a:ln>
                  </pic:spPr>
                </pic:pic>
              </a:graphicData>
            </a:graphic>
          </wp:inline>
        </w:drawing>
      </w:r>
      <w:r/>
    </w:p>
    <w:p>
      <w:pPr>
        <w:pStyle w:val="Normal"/>
        <w:rPr>
          <w:sz w:val="18"/>
          <w:sz w:val="18"/>
          <w:szCs w:val="18"/>
          <w:rFonts w:ascii="Verdana" w:hAnsi="Verdana" w:cs="Arial"/>
          <w:color w:val="00000A"/>
        </w:rPr>
      </w:pPr>
      <w:r>
        <w:rPr>
          <w:rFonts w:cs="Arial" w:ascii="Verdana" w:hAnsi="Verdana"/>
          <w:color w:val="00000A"/>
          <w:sz w:val="18"/>
          <w:szCs w:val="18"/>
        </w:rPr>
        <w:t xml:space="preserve">Sinds eind maart is er een nieuwe website van het Dovenpastoraat, namelijk </w:t>
      </w:r>
      <w:hyperlink r:id="rId13">
        <w:r>
          <w:rPr>
            <w:rStyle w:val="Internetkoppeling"/>
            <w:rFonts w:cs="Arial" w:ascii="Verdana" w:hAnsi="Verdana"/>
            <w:sz w:val="18"/>
            <w:szCs w:val="18"/>
          </w:rPr>
          <w:t>www.doofenkerk.nl</w:t>
        </w:r>
      </w:hyperlink>
      <w:r>
        <w:rPr>
          <w:rFonts w:cs="Arial" w:ascii="Verdana" w:hAnsi="Verdana"/>
          <w:color w:val="00000A"/>
          <w:sz w:val="18"/>
          <w:szCs w:val="18"/>
        </w:rPr>
        <w:t xml:space="preserve">. Hierop staan nu de gecombineerde en dovendiensten. Verder is er veel informatie te vinden over het Dovenpastoraat, activiteiten, nieuws en namen en emailadressen van de IC's in geheel Nederland. De oude website </w:t>
      </w:r>
      <w:hyperlink r:id="rId14">
        <w:r>
          <w:rPr>
            <w:rStyle w:val="Internetkoppeling"/>
            <w:rFonts w:cs="Arial" w:ascii="Verdana" w:hAnsi="Verdana"/>
            <w:sz w:val="18"/>
            <w:szCs w:val="18"/>
          </w:rPr>
          <w:t>www.dovenpastoraat.nl</w:t>
        </w:r>
      </w:hyperlink>
      <w:r>
        <w:rPr>
          <w:rFonts w:cs="Arial" w:ascii="Verdana" w:hAnsi="Verdana"/>
          <w:color w:val="00000A"/>
          <w:sz w:val="18"/>
          <w:szCs w:val="18"/>
        </w:rPr>
        <w:t xml:space="preserve"> wordt niet meer geactualiseerd en zal binnenkort worden afgesloten.</w:t>
      </w:r>
      <w:r/>
    </w:p>
    <w:p>
      <w:pPr>
        <w:pStyle w:val="Normal"/>
        <w:rPr>
          <w:sz w:val="18"/>
          <w:sz w:val="18"/>
          <w:szCs w:val="18"/>
          <w:rFonts w:ascii="Verdana" w:hAnsi="Verdana" w:eastAsia="Times New Roman" w:cs="Arial"/>
          <w:color w:val="00000A"/>
          <w:lang w:eastAsia="nl-NL"/>
        </w:rPr>
      </w:pPr>
      <w:r>
        <w:rPr>
          <w:rFonts w:cs="Arial" w:ascii="Verdana" w:hAnsi="Verdana"/>
          <w:color w:val="00000A"/>
          <w:sz w:val="18"/>
          <w:szCs w:val="18"/>
        </w:rPr>
      </w:r>
      <w:r/>
    </w:p>
    <w:p>
      <w:pPr>
        <w:pStyle w:val="NoSpacing"/>
        <w:rPr>
          <w:sz w:val="24"/>
          <w:b/>
          <w:sz w:val="24"/>
          <w:b/>
          <w:szCs w:val="24"/>
        </w:rPr>
      </w:pPr>
      <w:r>
        <w:rPr>
          <w:b/>
          <w:sz w:val="24"/>
          <w:szCs w:val="24"/>
        </w:rPr>
        <w:t>Werelddovendag 2016</w:t>
      </w:r>
      <w:r/>
    </w:p>
    <w:p>
      <w:pPr>
        <w:pStyle w:val="NoSpacing"/>
        <w:rPr>
          <w:sz w:val="18"/>
          <w:sz w:val="18"/>
          <w:szCs w:val="18"/>
        </w:rPr>
      </w:pPr>
      <w:r>
        <w:rPr>
          <w:sz w:val="18"/>
          <w:szCs w:val="18"/>
        </w:rPr>
        <w:t xml:space="preserve">Op 24 september werd in Gent (België) Werelddovendag gehouden. Op het Universiteitscomplex waren verschillende info stands en workshops. Er waren ook infostands van Nederlands organisaties, omdat er dit jaar geen Werelddovendag in Nederland werd georganiseerd. Er was een doorlopend forum over het thema: Doven &amp; Werk. Ook waren er verschillende workshops. En ook voor eten en drinken was gezorgd. Ook vanuit Nederland waren er bezoekers. Het was een zeer goed verzorgde dag op een prachtige locatie. </w:t>
      </w:r>
      <w:r/>
    </w:p>
    <w:p>
      <w:pPr>
        <w:pStyle w:val="NoSpacing"/>
        <w:rPr>
          <w:sz w:val="16"/>
          <w:sz w:val="16"/>
          <w:szCs w:val="16"/>
        </w:rPr>
      </w:pPr>
      <w:r>
        <w:rPr>
          <w:sz w:val="16"/>
          <w:szCs w:val="16"/>
        </w:rPr>
        <w:t>(Pier Jaarsma)</w:t>
      </w:r>
      <w:r/>
    </w:p>
    <w:p>
      <w:pPr>
        <w:pStyle w:val="NoSpacing"/>
        <w:rPr>
          <w:sz w:val="24"/>
          <w:b/>
          <w:sz w:val="24"/>
          <w:b/>
          <w:szCs w:val="24"/>
          <w:rFonts w:ascii="Verdana" w:hAnsi="Verdana"/>
        </w:rPr>
      </w:pPr>
      <w:r>
        <w:rPr>
          <w:b/>
          <w:sz w:val="24"/>
          <w:szCs w:val="24"/>
        </w:rPr>
      </w:r>
      <w:r/>
    </w:p>
    <w:p>
      <w:pPr>
        <w:pStyle w:val="NoSpacing"/>
        <w:rPr>
          <w:sz w:val="24"/>
          <w:b/>
          <w:sz w:val="24"/>
          <w:b/>
          <w:szCs w:val="24"/>
        </w:rPr>
      </w:pPr>
      <w:r>
        <w:rPr>
          <w:b/>
          <w:sz w:val="24"/>
          <w:szCs w:val="24"/>
        </w:rPr>
        <w:t>Vrouwenevent</w:t>
      </w:r>
      <w:r/>
    </w:p>
    <w:p>
      <w:pPr>
        <w:pStyle w:val="NoSpacing"/>
        <w:rPr>
          <w:sz w:val="18"/>
          <w:sz w:val="18"/>
          <w:szCs w:val="18"/>
        </w:rPr>
      </w:pPr>
      <w:r>
        <w:rPr>
          <w:sz w:val="18"/>
          <w:szCs w:val="18"/>
        </w:rPr>
        <w:t xml:space="preserve">Op 8 oktober as organiseert Vita Victoria een vrouwenevent in de CLD, Molenhuispad 1 te Delft. Vita Victoria is een organisatie die vrouwen dichterbij Jezus wil brengen. Het thema is: “Schitterende Scherven”. Er zijn sprekers en er is een middagprogramma met workshop. De kosten zijn € 22,50 inclusief lunch. Er is een doventolk aanwezig. Voor meer informatie en aanmelding: </w:t>
      </w:r>
      <w:hyperlink r:id="rId15">
        <w:r>
          <w:rPr>
            <w:rStyle w:val="Internetkoppeling"/>
            <w:sz w:val="18"/>
            <w:szCs w:val="18"/>
          </w:rPr>
          <w:t>www.vitavictoria.nl</w:t>
        </w:r>
      </w:hyperlink>
      <w:r/>
    </w:p>
    <w:p>
      <w:pPr>
        <w:pStyle w:val="NoSpacing"/>
        <w:rPr>
          <w:sz w:val="18"/>
          <w:sz w:val="18"/>
          <w:szCs w:val="18"/>
          <w:rFonts w:ascii="Verdana" w:hAnsi="Verdana"/>
        </w:rPr>
      </w:pPr>
      <w:r>
        <w:rPr>
          <w:sz w:val="18"/>
          <w:szCs w:val="18"/>
        </w:rPr>
      </w:r>
      <w:r/>
    </w:p>
    <w:p>
      <w:pPr>
        <w:pStyle w:val="NoSpacing"/>
        <w:rPr>
          <w:sz w:val="24"/>
          <w:b/>
          <w:sz w:val="24"/>
          <w:b/>
          <w:szCs w:val="24"/>
        </w:rPr>
      </w:pPr>
      <w:r>
        <w:rPr>
          <w:b/>
          <w:sz w:val="24"/>
          <w:szCs w:val="24"/>
        </w:rPr>
        <w:t>Landelijke Contactdag IDP</w:t>
      </w:r>
      <w:r/>
    </w:p>
    <w:p>
      <w:pPr>
        <w:pStyle w:val="NoSpacing"/>
        <w:rPr>
          <w:sz w:val="18"/>
          <w:sz w:val="18"/>
          <w:szCs w:val="18"/>
        </w:rPr>
      </w:pPr>
      <w:r>
        <w:rPr>
          <w:sz w:val="18"/>
          <w:szCs w:val="18"/>
        </w:rPr>
        <w:t xml:space="preserve">Op zaterdag 29 oktober zal de landelijke contactdag voor en van de IC’s worden gehouden. Voor meer informatie: zie elders in dit blad of  </w:t>
      </w:r>
      <w:hyperlink r:id="rId16">
        <w:r>
          <w:rPr>
            <w:rStyle w:val="Internetkoppeling"/>
            <w:sz w:val="18"/>
            <w:szCs w:val="18"/>
          </w:rPr>
          <w:t>www.doofenkerk.nl</w:t>
        </w:r>
      </w:hyperlink>
      <w:r>
        <w:rPr>
          <w:sz w:val="18"/>
          <w:szCs w:val="18"/>
        </w:rPr>
        <w:t xml:space="preserve"> </w:t>
      </w:r>
      <w:r/>
    </w:p>
    <w:p>
      <w:pPr>
        <w:pStyle w:val="NoSpacing"/>
        <w:rPr>
          <w:sz w:val="18"/>
          <w:sz w:val="18"/>
          <w:szCs w:val="18"/>
          <w:rFonts w:ascii="Verdana" w:hAnsi="Verdana"/>
        </w:rPr>
      </w:pPr>
      <w:r>
        <w:rPr>
          <w:sz w:val="18"/>
          <w:szCs w:val="18"/>
        </w:rPr>
      </w:r>
      <w:r/>
    </w:p>
    <w:p>
      <w:pPr>
        <w:sectPr>
          <w:type w:val="continuous"/>
          <w:pgSz w:w="11906" w:h="16838"/>
          <w:pgMar w:left="1417" w:right="1417" w:header="0" w:top="1417" w:footer="708" w:bottom="1417" w:gutter="0"/>
          <w:cols w:num="2" w:space="708" w:equalWidth="true" w:sep="false"/>
          <w:formProt w:val="false"/>
          <w:textDirection w:val="lrTb"/>
          <w:docGrid w:type="default" w:linePitch="360" w:charSpace="2047"/>
        </w:sectPr>
      </w:pPr>
    </w:p>
    <w:p>
      <w:pPr>
        <w:pStyle w:val="Normal"/>
        <w:rPr>
          <w:sz w:val="24"/>
          <w:b/>
          <w:sz w:val="24"/>
          <w:b/>
          <w:szCs w:val="24"/>
          <w:rFonts w:ascii="Verdana" w:hAnsi="Verdana" w:eastAsia="Times New Roman" w:cs="Arial"/>
          <w:color w:val="000000"/>
          <w:lang w:eastAsia="nl-NL"/>
        </w:rPr>
      </w:pPr>
      <w:r>
        <w:rPr>
          <w:rFonts w:cs="Arial" w:ascii="Verdana" w:hAnsi="Verdana"/>
          <w:b/>
          <w:sz w:val="24"/>
          <w:szCs w:val="24"/>
        </w:rPr>
      </w:r>
      <w:r/>
    </w:p>
    <w:p>
      <w:pPr>
        <w:pStyle w:val="Normal"/>
        <w:rPr>
          <w:sz w:val="24"/>
          <w:b/>
          <w:sz w:val="24"/>
          <w:b/>
          <w:szCs w:val="24"/>
          <w:rFonts w:ascii="Verdana" w:hAnsi="Verdana" w:eastAsia="Times New Roman" w:cs="Arial"/>
          <w:color w:val="000000"/>
          <w:lang w:eastAsia="nl-NL"/>
        </w:rPr>
      </w:pPr>
      <w:r>
        <w:rPr>
          <w:rFonts w:cs="Arial" w:ascii="Verdana" w:hAnsi="Verdana"/>
          <w:b/>
          <w:sz w:val="24"/>
          <w:szCs w:val="24"/>
        </w:rPr>
      </w:r>
      <w:r/>
    </w:p>
    <w:p>
      <w:pPr>
        <w:pStyle w:val="Normal"/>
        <w:rPr>
          <w:sz w:val="24"/>
          <w:b/>
          <w:sz w:val="24"/>
          <w:b/>
          <w:szCs w:val="24"/>
          <w:rFonts w:ascii="Verdana" w:hAnsi="Verdana" w:eastAsia="Times New Roman" w:cs="Arial"/>
          <w:color w:val="000000"/>
          <w:lang w:eastAsia="nl-NL"/>
        </w:rPr>
      </w:pPr>
      <w:r>
        <w:rPr>
          <w:rFonts w:cs="Arial" w:ascii="Verdana" w:hAnsi="Verdana"/>
          <w:b/>
          <w:sz w:val="24"/>
          <w:szCs w:val="24"/>
        </w:rPr>
      </w:r>
      <w:r/>
    </w:p>
    <w:p>
      <w:pPr>
        <w:pStyle w:val="Normal"/>
        <w:rPr>
          <w:sz w:val="24"/>
          <w:b/>
          <w:sz w:val="24"/>
          <w:b/>
          <w:szCs w:val="24"/>
          <w:rFonts w:ascii="Verdana" w:hAnsi="Verdana" w:cs="Arial"/>
        </w:rPr>
      </w:pPr>
      <w:r>
        <w:rPr>
          <w:rFonts w:cs="Arial" w:ascii="Verdana" w:hAnsi="Verdana"/>
          <w:b/>
          <w:sz w:val="24"/>
          <w:szCs w:val="24"/>
        </w:rPr>
        <w:t>*****************************************************</w:t>
      </w:r>
      <w:r/>
    </w:p>
    <w:p>
      <w:pPr>
        <w:pStyle w:val="Normal"/>
        <w:rPr>
          <w:sz w:val="18"/>
          <w:sz w:val="18"/>
          <w:szCs w:val="18"/>
          <w:rFonts w:ascii="Verdana" w:hAnsi="Verdana" w:cs="Arial"/>
          <w:lang w:eastAsia="zh-TW"/>
        </w:rPr>
      </w:pPr>
      <w:r>
        <w:rPr>
          <w:rFonts w:cs="Arial" w:ascii="Verdana" w:hAnsi="Verdana"/>
          <w:b/>
          <w:sz w:val="24"/>
          <w:szCs w:val="24"/>
        </w:rPr>
        <w:t>Vacature</w:t>
      </w:r>
      <w:r/>
    </w:p>
    <w:p>
      <w:pPr>
        <w:pStyle w:val="Normal"/>
        <w:rPr>
          <w:sz w:val="19"/>
          <w:sz w:val="19"/>
          <w:szCs w:val="19"/>
          <w:rFonts w:ascii="Verdana" w:hAnsi="Verdana" w:cs="Arial"/>
        </w:rPr>
      </w:pPr>
      <w:r>
        <w:rPr>
          <w:rFonts w:cs="Arial" w:ascii="Verdana" w:hAnsi="Verdana"/>
          <w:sz w:val="19"/>
          <w:szCs w:val="19"/>
        </w:rPr>
        <w:t>Per direct is de IC-Delfland-Rotterdam op zoek naar een Preekroosterschrijver.</w:t>
      </w:r>
      <w:r/>
    </w:p>
    <w:p>
      <w:pPr>
        <w:pStyle w:val="Normal"/>
        <w:rPr>
          <w:sz w:val="19"/>
          <w:i/>
          <w:sz w:val="19"/>
          <w:i/>
          <w:szCs w:val="19"/>
          <w:rFonts w:ascii="Verdana" w:hAnsi="Verdana" w:cs="Arial"/>
        </w:rPr>
      </w:pPr>
      <w:r>
        <w:rPr>
          <w:rFonts w:cs="Arial" w:ascii="Verdana" w:hAnsi="Verdana"/>
          <w:i/>
          <w:sz w:val="19"/>
          <w:szCs w:val="19"/>
        </w:rPr>
        <w:t>Wat gaat u doen als Preekroosterschrijver:</w:t>
      </w:r>
      <w:r/>
    </w:p>
    <w:p>
      <w:pPr>
        <w:pStyle w:val="ListParagraph"/>
        <w:numPr>
          <w:ilvl w:val="0"/>
          <w:numId w:val="1"/>
        </w:numPr>
        <w:rPr>
          <w:sz w:val="19"/>
          <w:sz w:val="19"/>
          <w:szCs w:val="19"/>
          <w:rFonts w:ascii="Verdana" w:hAnsi="Verdana" w:cs="Arial"/>
        </w:rPr>
      </w:pPr>
      <w:r>
        <w:rPr>
          <w:rFonts w:cs="Arial" w:ascii="Verdana" w:hAnsi="Verdana"/>
          <w:sz w:val="19"/>
          <w:szCs w:val="19"/>
        </w:rPr>
        <w:t>u stelt per kwartaal het preekrooster op voor de komende diensten</w:t>
      </w:r>
      <w:r/>
    </w:p>
    <w:p>
      <w:pPr>
        <w:pStyle w:val="ListParagraph"/>
        <w:numPr>
          <w:ilvl w:val="0"/>
          <w:numId w:val="1"/>
        </w:numPr>
        <w:rPr>
          <w:sz w:val="19"/>
          <w:sz w:val="19"/>
          <w:szCs w:val="19"/>
          <w:rFonts w:ascii="Verdana" w:hAnsi="Verdana" w:cs="Arial"/>
        </w:rPr>
      </w:pPr>
      <w:r>
        <w:rPr>
          <w:rFonts w:cs="Arial" w:ascii="Verdana" w:hAnsi="Verdana"/>
          <w:sz w:val="19"/>
          <w:szCs w:val="19"/>
        </w:rPr>
        <w:t>u heeft contact met de diverse voorgangers en vraagt hen wanneer zij een dienst kunnen/willen voorgaan</w:t>
      </w:r>
      <w:r/>
    </w:p>
    <w:p>
      <w:pPr>
        <w:pStyle w:val="ListParagraph"/>
        <w:numPr>
          <w:ilvl w:val="0"/>
          <w:numId w:val="1"/>
        </w:numPr>
        <w:rPr>
          <w:sz w:val="19"/>
          <w:sz w:val="19"/>
          <w:szCs w:val="19"/>
          <w:rFonts w:ascii="Verdana" w:hAnsi="Verdana" w:cs="Arial"/>
        </w:rPr>
      </w:pPr>
      <w:r>
        <w:rPr>
          <w:rFonts w:cs="Arial" w:ascii="Verdana" w:hAnsi="Verdana"/>
          <w:sz w:val="19"/>
          <w:szCs w:val="19"/>
        </w:rPr>
        <w:t>u muteert eventuele veranderingen in het rooster</w:t>
      </w:r>
      <w:r/>
    </w:p>
    <w:p>
      <w:pPr>
        <w:pStyle w:val="ListParagraph"/>
        <w:numPr>
          <w:ilvl w:val="0"/>
          <w:numId w:val="1"/>
        </w:numPr>
        <w:rPr>
          <w:sz w:val="19"/>
          <w:sz w:val="19"/>
          <w:szCs w:val="19"/>
          <w:rFonts w:ascii="Verdana" w:hAnsi="Verdana" w:cs="Arial"/>
        </w:rPr>
      </w:pPr>
      <w:r>
        <w:rPr>
          <w:rFonts w:cs="Arial" w:ascii="Verdana" w:hAnsi="Verdana"/>
          <w:sz w:val="19"/>
          <w:szCs w:val="19"/>
        </w:rPr>
        <w:t>u woont de kwartaal vergaderingen van het IC bestuur bij (4 x per jaar 2 uur)</w:t>
      </w:r>
      <w:r/>
    </w:p>
    <w:p>
      <w:pPr>
        <w:pStyle w:val="Normal"/>
        <w:rPr>
          <w:sz w:val="19"/>
          <w:i/>
          <w:sz w:val="19"/>
          <w:i/>
          <w:szCs w:val="19"/>
          <w:rFonts w:ascii="Verdana" w:hAnsi="Verdana" w:cs="Arial"/>
        </w:rPr>
      </w:pPr>
      <w:r>
        <w:rPr>
          <w:rFonts w:cs="Arial" w:ascii="Verdana" w:hAnsi="Verdana"/>
          <w:i/>
          <w:sz w:val="19"/>
          <w:szCs w:val="19"/>
        </w:rPr>
        <w:t>Wat kan deze onbezoldigde functie bieden:</w:t>
      </w:r>
      <w:r/>
    </w:p>
    <w:p>
      <w:pPr>
        <w:pStyle w:val="ListParagraph"/>
        <w:numPr>
          <w:ilvl w:val="0"/>
          <w:numId w:val="2"/>
        </w:numPr>
        <w:rPr>
          <w:sz w:val="19"/>
          <w:sz w:val="19"/>
          <w:szCs w:val="19"/>
          <w:rFonts w:ascii="Verdana" w:hAnsi="Verdana" w:cs="Arial"/>
        </w:rPr>
      </w:pPr>
      <w:r>
        <w:rPr>
          <w:rFonts w:cs="Arial" w:ascii="Verdana" w:hAnsi="Verdana"/>
          <w:sz w:val="19"/>
          <w:szCs w:val="19"/>
        </w:rPr>
        <w:t>u wordt lid van een hecht en gemotiveerd bestuur team</w:t>
      </w:r>
      <w:r/>
    </w:p>
    <w:p>
      <w:pPr>
        <w:pStyle w:val="ListParagraph"/>
        <w:numPr>
          <w:ilvl w:val="0"/>
          <w:numId w:val="2"/>
        </w:numPr>
        <w:rPr>
          <w:sz w:val="19"/>
          <w:sz w:val="19"/>
          <w:szCs w:val="19"/>
          <w:rFonts w:ascii="Verdana" w:hAnsi="Verdana" w:cs="Arial"/>
        </w:rPr>
      </w:pPr>
      <w:r>
        <w:rPr>
          <w:rFonts w:cs="Arial" w:ascii="Verdana" w:hAnsi="Verdana"/>
          <w:sz w:val="19"/>
          <w:szCs w:val="19"/>
        </w:rPr>
        <w:t>het is bevredigend om een bijdrage te kunnen leveren aan het ondersteunen en instant houden van de dovendiensten.</w:t>
      </w:r>
      <w:r/>
    </w:p>
    <w:p>
      <w:pPr>
        <w:pStyle w:val="Normal"/>
        <w:rPr>
          <w:sz w:val="18"/>
          <w:sz w:val="18"/>
          <w:szCs w:val="18"/>
          <w:rFonts w:ascii="Verdana" w:hAnsi="Verdana" w:cs="Segoe UI"/>
          <w:color w:val="00000A"/>
        </w:rPr>
      </w:pPr>
      <w:r>
        <w:rPr>
          <w:rFonts w:cs="Arial" w:ascii="Verdana" w:hAnsi="Verdana"/>
          <w:color w:val="00000A"/>
          <w:sz w:val="19"/>
          <w:szCs w:val="19"/>
        </w:rPr>
        <w:t xml:space="preserve">Voor meer informatie of aanmelding kunt terecht bij Frank de Clerck, via </w:t>
      </w:r>
      <w:hyperlink r:id="rId17">
        <w:r>
          <w:rPr>
            <w:rStyle w:val="Internetkoppeling"/>
            <w:rFonts w:cs="Segoe UI" w:ascii="Verdana" w:hAnsi="Verdana"/>
            <w:color w:val="00000A"/>
            <w:sz w:val="18"/>
            <w:szCs w:val="18"/>
          </w:rPr>
          <w:t>fredeclerck@planet.nl</w:t>
        </w:r>
      </w:hyperlink>
      <w:r>
        <w:rPr>
          <w:rFonts w:cs="Segoe UI" w:ascii="Verdana" w:hAnsi="Verdana"/>
          <w:color w:val="00000A"/>
          <w:sz w:val="18"/>
          <w:szCs w:val="18"/>
        </w:rPr>
        <w:t xml:space="preserve"> of 06-51634912.</w:t>
      </w:r>
      <w:r/>
    </w:p>
    <w:p>
      <w:pPr>
        <w:sectPr>
          <w:type w:val="continuous"/>
          <w:pgSz w:w="11906" w:h="16838"/>
          <w:pgMar w:left="1417" w:right="1417" w:header="0" w:top="1417" w:footer="708" w:bottom="1417" w:gutter="0"/>
          <w:formProt w:val="false"/>
          <w:textDirection w:val="lrTb"/>
          <w:docGrid w:type="default" w:linePitch="360" w:charSpace="2047"/>
        </w:sectPr>
      </w:pPr>
    </w:p>
    <w:p>
      <w:pPr>
        <w:pStyle w:val="Normal"/>
        <w:rPr>
          <w:sz w:val="24"/>
          <w:b/>
          <w:sz w:val="24"/>
          <w:b/>
          <w:szCs w:val="24"/>
          <w:rFonts w:ascii="Verdana" w:hAnsi="Verdana" w:cs="Arial"/>
        </w:rPr>
      </w:pPr>
      <w:r>
        <w:rPr>
          <w:rFonts w:cs="Arial" w:ascii="Verdana" w:hAnsi="Verdana"/>
          <w:b/>
          <w:sz w:val="24"/>
          <w:szCs w:val="24"/>
        </w:rPr>
        <w:t>Bijbels cryptogram</w:t>
      </w:r>
      <w:r/>
    </w:p>
    <w:p>
      <w:pPr>
        <w:pStyle w:val="Normal"/>
        <w:rPr>
          <w:sz w:val="18"/>
          <w:sz w:val="18"/>
          <w:szCs w:val="18"/>
          <w:rFonts w:ascii="Verdana" w:hAnsi="Verdana"/>
        </w:rPr>
      </w:pPr>
      <w:r>
        <w:rPr>
          <w:rFonts w:ascii="Verdana" w:hAnsi="Verdana"/>
          <w:sz w:val="18"/>
          <w:szCs w:val="18"/>
        </w:rPr>
        <w:t>Hierbij een aantal cryptische omschrijvingen van namen die in de Bijbel voorkomen. De gevraagde naam is </w:t>
      </w:r>
      <w:r>
        <w:rPr>
          <w:rFonts w:ascii="Verdana" w:hAnsi="Verdana"/>
          <w:sz w:val="18"/>
          <w:szCs w:val="18"/>
          <w:u w:val="single"/>
        </w:rPr>
        <w:t>onderstreept</w:t>
      </w:r>
      <w:r>
        <w:rPr>
          <w:rFonts w:ascii="Verdana" w:hAnsi="Verdana"/>
          <w:sz w:val="18"/>
          <w:szCs w:val="18"/>
        </w:rPr>
        <w:t>.  De oplossing hiervan staat elders in deze Nieuwsbrief. Veel plezier en succes!</w:t>
      </w:r>
      <w:r/>
    </w:p>
    <w:p>
      <w:pPr>
        <w:pStyle w:val="Normal"/>
        <w:rPr>
          <w:sz w:val="18"/>
          <w:sz w:val="18"/>
          <w:szCs w:val="18"/>
          <w:rFonts w:ascii="Verdana" w:hAnsi="Verdana"/>
        </w:rPr>
      </w:pPr>
      <w:r>
        <w:rPr>
          <w:rFonts w:ascii="Verdana" w:hAnsi="Verdana"/>
          <w:sz w:val="18"/>
          <w:szCs w:val="18"/>
        </w:rPr>
        <w:t xml:space="preserve">1. Was </w:t>
      </w:r>
      <w:r>
        <w:rPr>
          <w:rFonts w:ascii="Verdana" w:hAnsi="Verdana"/>
          <w:sz w:val="18"/>
          <w:szCs w:val="18"/>
          <w:u w:val="single"/>
        </w:rPr>
        <w:t>hij</w:t>
      </w:r>
      <w:r>
        <w:rPr>
          <w:rFonts w:ascii="Verdana" w:hAnsi="Verdana"/>
          <w:sz w:val="18"/>
          <w:szCs w:val="18"/>
        </w:rPr>
        <w:t xml:space="preserve"> de eerste bootvluchteling?</w:t>
      </w:r>
      <w:r/>
    </w:p>
    <w:p>
      <w:pPr>
        <w:pStyle w:val="Normal"/>
        <w:rPr>
          <w:sz w:val="18"/>
          <w:sz w:val="18"/>
          <w:szCs w:val="18"/>
          <w:rFonts w:ascii="Verdana" w:hAnsi="Verdana"/>
        </w:rPr>
      </w:pPr>
      <w:r>
        <w:rPr>
          <w:rFonts w:ascii="Verdana" w:hAnsi="Verdana"/>
          <w:sz w:val="18"/>
          <w:szCs w:val="18"/>
        </w:rPr>
        <w:t xml:space="preserve">2. </w:t>
      </w:r>
      <w:r>
        <w:rPr>
          <w:rFonts w:ascii="Verdana" w:hAnsi="Verdana"/>
          <w:sz w:val="18"/>
          <w:szCs w:val="18"/>
          <w:u w:val="single"/>
        </w:rPr>
        <w:t>Hij</w:t>
      </w:r>
      <w:r>
        <w:rPr>
          <w:rFonts w:ascii="Verdana" w:hAnsi="Verdana"/>
          <w:sz w:val="18"/>
          <w:szCs w:val="18"/>
        </w:rPr>
        <w:t xml:space="preserve"> was de jongste van het gezin.</w:t>
      </w:r>
      <w:r/>
    </w:p>
    <w:p>
      <w:pPr>
        <w:pStyle w:val="Normal"/>
        <w:rPr>
          <w:sz w:val="18"/>
          <w:sz w:val="18"/>
          <w:szCs w:val="18"/>
          <w:rFonts w:ascii="Verdana" w:hAnsi="Verdana"/>
        </w:rPr>
      </w:pPr>
      <w:r>
        <w:rPr>
          <w:rFonts w:ascii="Verdana" w:hAnsi="Verdana"/>
          <w:sz w:val="18"/>
          <w:szCs w:val="18"/>
        </w:rPr>
        <w:t xml:space="preserve">3. Was </w:t>
      </w:r>
      <w:r>
        <w:rPr>
          <w:rFonts w:ascii="Verdana" w:hAnsi="Verdana"/>
          <w:sz w:val="18"/>
          <w:szCs w:val="18"/>
          <w:u w:val="single"/>
        </w:rPr>
        <w:t>hij</w:t>
      </w:r>
      <w:r>
        <w:rPr>
          <w:rFonts w:ascii="Verdana" w:hAnsi="Verdana"/>
          <w:sz w:val="18"/>
          <w:szCs w:val="18"/>
        </w:rPr>
        <w:t xml:space="preserve"> de eerste walvisvaarder?</w:t>
      </w:r>
      <w:r/>
    </w:p>
    <w:p>
      <w:pPr>
        <w:pStyle w:val="Normal"/>
        <w:rPr>
          <w:sz w:val="18"/>
          <w:sz w:val="18"/>
          <w:szCs w:val="18"/>
          <w:rFonts w:ascii="Verdana" w:hAnsi="Verdana"/>
        </w:rPr>
      </w:pPr>
      <w:r>
        <w:rPr>
          <w:rFonts w:ascii="Verdana" w:hAnsi="Verdana"/>
          <w:sz w:val="18"/>
          <w:szCs w:val="18"/>
        </w:rPr>
        <w:t xml:space="preserve">4. Deze Bijbelse </w:t>
      </w:r>
      <w:r>
        <w:rPr>
          <w:rFonts w:ascii="Verdana" w:hAnsi="Verdana"/>
          <w:sz w:val="18"/>
          <w:szCs w:val="18"/>
          <w:u w:val="single"/>
        </w:rPr>
        <w:t>plaats</w:t>
      </w:r>
      <w:r>
        <w:rPr>
          <w:rFonts w:ascii="Verdana" w:hAnsi="Verdana"/>
          <w:sz w:val="18"/>
          <w:szCs w:val="18"/>
        </w:rPr>
        <w:t xml:space="preserve"> ligt ook in Zwitserland.</w:t>
      </w:r>
      <w:r/>
    </w:p>
    <w:p>
      <w:pPr>
        <w:pStyle w:val="Normal"/>
        <w:rPr>
          <w:sz w:val="18"/>
          <w:sz w:val="18"/>
          <w:szCs w:val="18"/>
          <w:rFonts w:ascii="Verdana" w:hAnsi="Verdana"/>
        </w:rPr>
      </w:pPr>
      <w:r>
        <w:rPr>
          <w:rFonts w:ascii="Verdana" w:hAnsi="Verdana"/>
          <w:sz w:val="18"/>
          <w:szCs w:val="18"/>
        </w:rPr>
        <w:t xml:space="preserve">5. Een Bijbelse </w:t>
      </w:r>
      <w:r>
        <w:rPr>
          <w:rFonts w:ascii="Verdana" w:hAnsi="Verdana"/>
          <w:sz w:val="18"/>
          <w:szCs w:val="18"/>
          <w:u w:val="single"/>
        </w:rPr>
        <w:t>plaats</w:t>
      </w:r>
      <w:r>
        <w:rPr>
          <w:rFonts w:ascii="Verdana" w:hAnsi="Verdana"/>
          <w:sz w:val="18"/>
          <w:szCs w:val="18"/>
        </w:rPr>
        <w:t xml:space="preserve"> die ook opslagplaats is.</w:t>
      </w:r>
      <w:r/>
    </w:p>
    <w:p>
      <w:pPr>
        <w:pStyle w:val="Normal"/>
        <w:rPr>
          <w:sz w:val="18"/>
          <w:sz w:val="18"/>
          <w:szCs w:val="18"/>
          <w:rFonts w:ascii="Verdana" w:hAnsi="Verdana"/>
        </w:rPr>
      </w:pPr>
      <w:r>
        <w:rPr>
          <w:rFonts w:ascii="Verdana" w:hAnsi="Verdana"/>
          <w:sz w:val="18"/>
          <w:szCs w:val="18"/>
        </w:rPr>
        <w:t xml:space="preserve">6. </w:t>
      </w:r>
      <w:r>
        <w:rPr>
          <w:rFonts w:ascii="Verdana" w:hAnsi="Verdana"/>
          <w:sz w:val="18"/>
          <w:szCs w:val="18"/>
          <w:u w:val="single"/>
        </w:rPr>
        <w:t>Bijbelboek</w:t>
      </w:r>
      <w:r>
        <w:rPr>
          <w:rFonts w:ascii="Verdana" w:hAnsi="Verdana"/>
          <w:sz w:val="18"/>
          <w:szCs w:val="18"/>
        </w:rPr>
        <w:t xml:space="preserve"> van een dominee.</w:t>
      </w:r>
      <w:r/>
    </w:p>
    <w:p>
      <w:pPr>
        <w:pStyle w:val="Normal"/>
        <w:rPr>
          <w:sz w:val="18"/>
          <w:sz w:val="18"/>
          <w:szCs w:val="18"/>
          <w:rFonts w:ascii="Verdana" w:hAnsi="Verdana"/>
        </w:rPr>
      </w:pPr>
      <w:r>
        <w:rPr>
          <w:rFonts w:ascii="Verdana" w:hAnsi="Verdana"/>
          <w:sz w:val="18"/>
          <w:szCs w:val="18"/>
        </w:rPr>
        <w:t xml:space="preserve">7. In dit </w:t>
      </w:r>
      <w:r>
        <w:rPr>
          <w:rFonts w:ascii="Verdana" w:hAnsi="Verdana"/>
          <w:sz w:val="18"/>
          <w:szCs w:val="18"/>
          <w:u w:val="single"/>
        </w:rPr>
        <w:t>Bijbelboek</w:t>
      </w:r>
      <w:r>
        <w:rPr>
          <w:rFonts w:ascii="Verdana" w:hAnsi="Verdana"/>
          <w:sz w:val="18"/>
          <w:szCs w:val="18"/>
        </w:rPr>
        <w:t xml:space="preserve"> worden de meeste kilometers afgelegd.</w:t>
      </w:r>
      <w:r/>
    </w:p>
    <w:p>
      <w:pPr>
        <w:pStyle w:val="Normal"/>
        <w:rPr>
          <w:sz w:val="18"/>
          <w:sz w:val="18"/>
          <w:szCs w:val="18"/>
          <w:rFonts w:ascii="Verdana" w:hAnsi="Verdana"/>
        </w:rPr>
      </w:pPr>
      <w:r>
        <w:rPr>
          <w:rFonts w:ascii="Verdana" w:hAnsi="Verdana"/>
          <w:sz w:val="18"/>
          <w:szCs w:val="18"/>
        </w:rPr>
        <w:t xml:space="preserve">8. Na het eten werd veranderde </w:t>
      </w:r>
      <w:r>
        <w:rPr>
          <w:rFonts w:ascii="Verdana" w:hAnsi="Verdana"/>
          <w:sz w:val="18"/>
          <w:szCs w:val="18"/>
          <w:u w:val="single"/>
        </w:rPr>
        <w:t>hij</w:t>
      </w:r>
      <w:r>
        <w:rPr>
          <w:rFonts w:ascii="Verdana" w:hAnsi="Verdana"/>
          <w:sz w:val="18"/>
          <w:szCs w:val="18"/>
        </w:rPr>
        <w:t xml:space="preserve"> de verjaardagskalender.</w:t>
      </w:r>
      <w:r/>
    </w:p>
    <w:p>
      <w:pPr>
        <w:pStyle w:val="Normal"/>
        <w:rPr>
          <w:sz w:val="18"/>
          <w:sz w:val="18"/>
          <w:szCs w:val="18"/>
          <w:rFonts w:ascii="Verdana" w:hAnsi="Verdana"/>
        </w:rPr>
      </w:pPr>
      <w:r>
        <w:rPr>
          <w:rFonts w:ascii="Verdana" w:hAnsi="Verdana"/>
          <w:sz w:val="18"/>
          <w:szCs w:val="18"/>
        </w:rPr>
        <w:t xml:space="preserve">9. Het dier ziet meer dan zijn </w:t>
      </w:r>
      <w:r>
        <w:rPr>
          <w:rFonts w:ascii="Verdana" w:hAnsi="Verdana"/>
          <w:sz w:val="18"/>
          <w:szCs w:val="18"/>
          <w:u w:val="single"/>
        </w:rPr>
        <w:t>berijder</w:t>
      </w:r>
      <w:r>
        <w:rPr>
          <w:rFonts w:ascii="Verdana" w:hAnsi="Verdana"/>
          <w:sz w:val="18"/>
          <w:szCs w:val="18"/>
        </w:rPr>
        <w:t>.</w:t>
      </w:r>
      <w:r/>
    </w:p>
    <w:p>
      <w:pPr>
        <w:pStyle w:val="Normal"/>
        <w:rPr>
          <w:sz w:val="18"/>
          <w:sz w:val="18"/>
          <w:szCs w:val="18"/>
          <w:rFonts w:ascii="Verdana" w:hAnsi="Verdana"/>
        </w:rPr>
      </w:pPr>
      <w:r>
        <w:rPr>
          <w:rFonts w:ascii="Verdana" w:hAnsi="Verdana"/>
          <w:sz w:val="18"/>
          <w:szCs w:val="18"/>
        </w:rPr>
        <w:t xml:space="preserve">10. </w:t>
      </w:r>
      <w:r>
        <w:rPr>
          <w:rFonts w:ascii="Verdana" w:hAnsi="Verdana"/>
          <w:sz w:val="18"/>
          <w:szCs w:val="18"/>
          <w:u w:val="single"/>
        </w:rPr>
        <w:t>Haar</w:t>
      </w:r>
      <w:r>
        <w:rPr>
          <w:rFonts w:ascii="Verdana" w:hAnsi="Verdana"/>
          <w:sz w:val="18"/>
          <w:szCs w:val="18"/>
        </w:rPr>
        <w:t xml:space="preserve"> redding was een rode draad.</w:t>
      </w:r>
      <w:r/>
    </w:p>
    <w:p>
      <w:pPr>
        <w:pStyle w:val="Normal"/>
        <w:rPr>
          <w:sz w:val="18"/>
          <w:sz w:val="18"/>
          <w:szCs w:val="18"/>
          <w:rFonts w:ascii="Verdana" w:hAnsi="Verdana" w:eastAsia="Times New Roman" w:cs="Times New Roman"/>
          <w:color w:val="000000"/>
          <w:lang w:eastAsia="nl-NL"/>
        </w:rPr>
      </w:pPr>
      <w:r>
        <w:rPr>
          <w:rFonts w:ascii="Verdana" w:hAnsi="Verdana"/>
          <w:sz w:val="18"/>
          <w:szCs w:val="18"/>
        </w:rPr>
      </w:r>
      <w:r/>
    </w:p>
    <w:p>
      <w:pPr>
        <w:pStyle w:val="Normal"/>
        <w:rPr>
          <w:sz w:val="18"/>
          <w:sz w:val="18"/>
          <w:szCs w:val="18"/>
          <w:rFonts w:ascii="Verdana" w:hAnsi="Verdana" w:eastAsia="Times New Roman" w:cs="Times New Roman"/>
          <w:color w:val="000000"/>
          <w:lang w:eastAsia="nl-NL"/>
        </w:rPr>
      </w:pPr>
      <w:r>
        <w:rPr>
          <w:rFonts w:ascii="Verdana" w:hAnsi="Verdana"/>
          <w:sz w:val="18"/>
          <w:szCs w:val="18"/>
        </w:rPr>
      </w:r>
      <w:r/>
    </w:p>
    <w:p>
      <w:pPr>
        <w:pStyle w:val="Normal"/>
        <w:rPr>
          <w:sz w:val="24"/>
          <w:b/>
          <w:sz w:val="24"/>
          <w:b/>
          <w:szCs w:val="24"/>
          <w:rFonts w:ascii="Verdana" w:hAnsi="Verdana" w:cs="Arial"/>
        </w:rPr>
      </w:pPr>
      <w:r>
        <w:rPr>
          <w:rFonts w:cs="Arial" w:ascii="Verdana" w:hAnsi="Verdana"/>
          <w:b/>
          <w:sz w:val="24"/>
          <w:szCs w:val="24"/>
        </w:rPr>
        <w:t>Verjaardagen</w:t>
      </w:r>
      <w:r/>
    </w:p>
    <w:p>
      <w:pPr>
        <w:pStyle w:val="Normal"/>
        <w:rPr>
          <w:sz w:val="24"/>
          <w:b/>
          <w:sz w:val="24"/>
          <w:b/>
          <w:szCs w:val="24"/>
          <w:rFonts w:ascii="Verdana" w:hAnsi="Verdana" w:cs="Arial"/>
        </w:rPr>
      </w:pPr>
      <w:r>
        <w:rPr/>
        <w:drawing>
          <wp:inline distT="0" distB="0" distL="0" distR="0">
            <wp:extent cx="533400" cy="664845"/>
            <wp:effectExtent l="0" t="0" r="0" b="0"/>
            <wp:docPr id="1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
                    <pic:cNvPicPr>
                      <a:picLocks noChangeAspect="1" noChangeArrowheads="1"/>
                    </pic:cNvPicPr>
                  </pic:nvPicPr>
                  <pic:blipFill>
                    <a:blip r:embed="rId18"/>
                    <a:stretch>
                      <a:fillRect/>
                    </a:stretch>
                  </pic:blipFill>
                  <pic:spPr bwMode="auto">
                    <a:xfrm>
                      <a:off x="0" y="0"/>
                      <a:ext cx="533400" cy="664845"/>
                    </a:xfrm>
                    <a:prstGeom prst="rect">
                      <a:avLst/>
                    </a:prstGeom>
                    <a:noFill/>
                    <a:ln w="9525">
                      <a:noFill/>
                      <a:miter lim="800000"/>
                      <a:headEnd/>
                      <a:tailEnd/>
                    </a:ln>
                  </pic:spPr>
                </pic:pic>
              </a:graphicData>
            </a:graphic>
          </wp:inline>
        </w:drawing>
      </w:r>
      <w:r/>
    </w:p>
    <w:p>
      <w:pPr>
        <w:pStyle w:val="Normal"/>
        <w:rPr>
          <w:sz w:val="18"/>
          <w:sz w:val="18"/>
          <w:szCs w:val="18"/>
          <w:rFonts w:ascii="Verdana" w:hAnsi="Verdana" w:cs="Arial"/>
        </w:rPr>
      </w:pPr>
      <w:r>
        <w:rPr>
          <w:rFonts w:cs="Arial" w:ascii="Verdana" w:hAnsi="Verdana"/>
          <w:sz w:val="18"/>
          <w:szCs w:val="18"/>
        </w:rPr>
        <w:t>23 oktober – Martine Jaarsma-Jongeneel</w:t>
      </w:r>
      <w:r/>
    </w:p>
    <w:p>
      <w:pPr>
        <w:pStyle w:val="Normal"/>
        <w:rPr>
          <w:sz w:val="18"/>
          <w:sz w:val="18"/>
          <w:szCs w:val="18"/>
          <w:rFonts w:ascii="Verdana" w:hAnsi="Verdana" w:cs="Arial"/>
        </w:rPr>
      </w:pPr>
      <w:r>
        <w:rPr>
          <w:rFonts w:cs="Arial" w:ascii="Verdana" w:hAnsi="Verdana"/>
          <w:sz w:val="18"/>
          <w:szCs w:val="18"/>
        </w:rPr>
        <w:t>29 oktober – Peter Haaring</w:t>
      </w:r>
      <w:r/>
    </w:p>
    <w:p>
      <w:pPr>
        <w:pStyle w:val="Normal"/>
        <w:rPr>
          <w:sz w:val="18"/>
          <w:sz w:val="18"/>
          <w:szCs w:val="18"/>
          <w:rFonts w:ascii="Verdana" w:hAnsi="Verdana" w:cs="Arial"/>
        </w:rPr>
      </w:pPr>
      <w:r>
        <w:rPr>
          <w:rFonts w:cs="Arial" w:ascii="Verdana" w:hAnsi="Verdana"/>
          <w:sz w:val="18"/>
          <w:szCs w:val="18"/>
        </w:rPr>
        <w:t>4 november – Peter Labrie</w:t>
      </w:r>
      <w:r/>
    </w:p>
    <w:p>
      <w:pPr>
        <w:pStyle w:val="Normal"/>
        <w:rPr>
          <w:sz w:val="18"/>
          <w:sz w:val="18"/>
          <w:szCs w:val="18"/>
          <w:rFonts w:ascii="Verdana" w:hAnsi="Verdana" w:cs="Arial"/>
        </w:rPr>
      </w:pPr>
      <w:r>
        <w:rPr>
          <w:rFonts w:cs="Arial" w:ascii="Verdana" w:hAnsi="Verdana"/>
          <w:sz w:val="18"/>
          <w:szCs w:val="18"/>
        </w:rPr>
        <w:t>12 november – Nelleke Veldman-van der Perk</w:t>
      </w:r>
      <w:r/>
    </w:p>
    <w:p>
      <w:pPr>
        <w:pStyle w:val="Normal"/>
        <w:rPr>
          <w:sz w:val="18"/>
          <w:sz w:val="18"/>
          <w:szCs w:val="18"/>
          <w:rFonts w:ascii="Verdana" w:hAnsi="Verdana" w:cs="Arial"/>
        </w:rPr>
      </w:pPr>
      <w:r>
        <w:rPr>
          <w:rFonts w:cs="Arial" w:ascii="Verdana" w:hAnsi="Verdana"/>
          <w:sz w:val="18"/>
          <w:szCs w:val="18"/>
        </w:rPr>
        <w:t>28 november – Hennie Meerkerk</w:t>
      </w:r>
      <w:r/>
    </w:p>
    <w:p>
      <w:pPr>
        <w:pStyle w:val="Normal"/>
        <w:rPr>
          <w:sz w:val="18"/>
          <w:sz w:val="18"/>
          <w:szCs w:val="18"/>
          <w:rFonts w:ascii="Verdana" w:hAnsi="Verdana" w:cs="Arial"/>
        </w:rPr>
      </w:pPr>
      <w:r>
        <w:rPr>
          <w:rFonts w:cs="Arial" w:ascii="Verdana" w:hAnsi="Verdana"/>
          <w:sz w:val="18"/>
          <w:szCs w:val="18"/>
        </w:rPr>
        <w:t>9 december – Erika Dibbets-van der Roest</w:t>
      </w:r>
      <w:r/>
    </w:p>
    <w:p>
      <w:pPr>
        <w:pStyle w:val="Normal"/>
        <w:rPr>
          <w:sz w:val="18"/>
          <w:sz w:val="18"/>
          <w:szCs w:val="18"/>
          <w:rFonts w:ascii="Verdana" w:hAnsi="Verdana" w:cs="Arial"/>
        </w:rPr>
      </w:pPr>
      <w:r>
        <w:rPr>
          <w:rFonts w:cs="Arial" w:ascii="Verdana" w:hAnsi="Verdana"/>
          <w:sz w:val="18"/>
          <w:szCs w:val="18"/>
        </w:rPr>
        <w:t>26 december – Berto de Graaf</w:t>
      </w:r>
      <w:r/>
    </w:p>
    <w:p>
      <w:pPr>
        <w:pStyle w:val="Normal"/>
        <w:rPr>
          <w:sz w:val="18"/>
          <w:sz w:val="18"/>
          <w:szCs w:val="18"/>
          <w:rFonts w:ascii="Verdana" w:hAnsi="Verdana" w:eastAsia="Times New Roman" w:cs="Arial"/>
          <w:color w:val="000000"/>
          <w:lang w:eastAsia="nl-NL"/>
        </w:rPr>
      </w:pPr>
      <w:r>
        <w:rPr>
          <w:rFonts w:cs="Arial" w:ascii="Verdana" w:hAnsi="Verdana"/>
          <w:sz w:val="18"/>
          <w:szCs w:val="18"/>
        </w:rPr>
      </w:r>
      <w:r/>
    </w:p>
    <w:p>
      <w:pPr>
        <w:pStyle w:val="Normal"/>
        <w:rPr>
          <w:sz w:val="18"/>
          <w:sz w:val="18"/>
          <w:szCs w:val="18"/>
          <w:rFonts w:ascii="Verdana" w:hAnsi="Verdana" w:eastAsia="Times New Roman" w:cs="Arial"/>
          <w:color w:val="000000"/>
          <w:lang w:eastAsia="nl-NL"/>
        </w:rPr>
      </w:pPr>
      <w:r>
        <w:rPr>
          <w:rFonts w:cs="Arial" w:ascii="Verdana" w:hAnsi="Verdana"/>
          <w:sz w:val="18"/>
          <w:szCs w:val="18"/>
        </w:rPr>
      </w:r>
      <w:r/>
    </w:p>
    <w:p>
      <w:pPr>
        <w:pStyle w:val="Normal"/>
        <w:rPr>
          <w:sz w:val="24"/>
          <w:b/>
          <w:sz w:val="24"/>
          <w:b/>
          <w:szCs w:val="24"/>
          <w:rFonts w:ascii="Verdana" w:hAnsi="Verdana" w:cs="Arial"/>
        </w:rPr>
      </w:pPr>
      <w:r>
        <w:rPr>
          <w:rFonts w:cs="Arial" w:ascii="Verdana" w:hAnsi="Verdana"/>
          <w:b/>
          <w:sz w:val="24"/>
          <w:szCs w:val="24"/>
        </w:rPr>
        <w:t>Financiële ondersteuning</w:t>
      </w:r>
      <w:r/>
    </w:p>
    <w:p>
      <w:pPr>
        <w:pStyle w:val="Normal"/>
        <w:rPr>
          <w:sz w:val="24"/>
          <w:b/>
          <w:sz w:val="24"/>
          <w:b/>
          <w:szCs w:val="24"/>
          <w:rFonts w:ascii="Verdana" w:hAnsi="Verdana" w:cs="Arial"/>
        </w:rPr>
      </w:pPr>
      <w:r>
        <w:rPr/>
        <w:drawing>
          <wp:inline distT="0" distB="0" distL="0" distR="0">
            <wp:extent cx="752475" cy="570865"/>
            <wp:effectExtent l="0" t="0" r="0" b="0"/>
            <wp:docPr id="1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descr=""/>
                    <pic:cNvPicPr>
                      <a:picLocks noChangeAspect="1" noChangeArrowheads="1"/>
                    </pic:cNvPicPr>
                  </pic:nvPicPr>
                  <pic:blipFill>
                    <a:blip r:embed="rId19"/>
                    <a:stretch>
                      <a:fillRect/>
                    </a:stretch>
                  </pic:blipFill>
                  <pic:spPr bwMode="auto">
                    <a:xfrm>
                      <a:off x="0" y="0"/>
                      <a:ext cx="752475" cy="570865"/>
                    </a:xfrm>
                    <a:prstGeom prst="rect">
                      <a:avLst/>
                    </a:prstGeom>
                    <a:noFill/>
                    <a:ln w="9525">
                      <a:noFill/>
                      <a:miter lim="800000"/>
                      <a:headEnd/>
                      <a:tailEnd/>
                    </a:ln>
                  </pic:spPr>
                </pic:pic>
              </a:graphicData>
            </a:graphic>
          </wp:inline>
        </w:drawing>
      </w:r>
      <w:r/>
    </w:p>
    <w:p>
      <w:pPr>
        <w:pStyle w:val="Normal"/>
        <w:rPr>
          <w:sz w:val="18"/>
          <w:sz w:val="18"/>
          <w:szCs w:val="18"/>
          <w:rFonts w:ascii="Verdana" w:hAnsi="Verdana" w:cs="Arial"/>
          <w:lang w:eastAsia="zh-TW"/>
        </w:rPr>
      </w:pPr>
      <w:r>
        <w:rPr>
          <w:rFonts w:cs="Arial" w:ascii="Verdana" w:hAnsi="Verdana"/>
          <w:sz w:val="18"/>
          <w:szCs w:val="18"/>
          <w:lang w:eastAsia="zh-TW"/>
        </w:rPr>
        <w:t xml:space="preserve">Als u het werk van het dovenpastoraat wilt steunen dan kunt u een gift over maken op </w:t>
      </w:r>
      <w:r>
        <w:rPr>
          <w:rFonts w:cs="Arial" w:ascii="Verdana" w:hAnsi="Verdana"/>
          <w:b/>
          <w:sz w:val="18"/>
          <w:szCs w:val="18"/>
        </w:rPr>
        <w:t xml:space="preserve">NL 10 ABNA 0478 2579 10 </w:t>
      </w:r>
      <w:r>
        <w:rPr>
          <w:rFonts w:cs="Arial" w:ascii="Verdana" w:hAnsi="Verdana"/>
          <w:sz w:val="18"/>
          <w:szCs w:val="18"/>
          <w:lang w:eastAsia="zh-TW"/>
        </w:rPr>
        <w:t>t.n.v.</w:t>
      </w:r>
      <w:r/>
    </w:p>
    <w:p>
      <w:pPr>
        <w:pStyle w:val="Normal"/>
        <w:rPr>
          <w:sz w:val="19"/>
          <w:sz w:val="19"/>
          <w:szCs w:val="19"/>
          <w:rFonts w:ascii="Verdana" w:hAnsi="Verdana" w:cs="Arial"/>
          <w:lang w:eastAsia="zh-TW"/>
        </w:rPr>
      </w:pPr>
      <w:r>
        <w:rPr>
          <w:rFonts w:cs="Arial" w:ascii="Verdana" w:hAnsi="Verdana"/>
          <w:sz w:val="18"/>
          <w:szCs w:val="18"/>
          <w:lang w:eastAsia="zh-TW"/>
        </w:rPr>
        <w:t xml:space="preserve">IC Delfland-Rotterdam. Deze giften zijn fiscaal aftrekbaar voor in de inkomstenbelasting. Dankzij uw gift kunnen wij dovendiensten en activiteiten </w:t>
      </w:r>
      <w:r>
        <w:rPr>
          <w:rFonts w:cs="Arial" w:ascii="Verdana" w:hAnsi="Verdana"/>
          <w:sz w:val="19"/>
          <w:szCs w:val="19"/>
          <w:lang w:eastAsia="zh-TW"/>
        </w:rPr>
        <w:t>blijven organiseren voor onze kerkgangers. Alvast bedankt!</w:t>
      </w:r>
      <w:r/>
    </w:p>
    <w:p>
      <w:pPr>
        <w:pStyle w:val="Normal"/>
        <w:rPr>
          <w:sz w:val="24"/>
          <w:b/>
          <w:sz w:val="24"/>
          <w:b/>
          <w:szCs w:val="24"/>
          <w:rFonts w:ascii="Verdana" w:hAnsi="Verdana" w:eastAsia="Times New Roman" w:cs="Arial"/>
          <w:color w:val="000000"/>
          <w:lang w:eastAsia="nl-NL"/>
        </w:rPr>
      </w:pPr>
      <w:r>
        <w:rPr>
          <w:rFonts w:cs="Arial" w:ascii="Verdana" w:hAnsi="Verdana"/>
          <w:b/>
          <w:sz w:val="24"/>
          <w:szCs w:val="24"/>
        </w:rPr>
      </w:r>
      <w:r/>
    </w:p>
    <w:p>
      <w:pPr>
        <w:pStyle w:val="Normal"/>
        <w:rPr>
          <w:sz w:val="24"/>
          <w:b/>
          <w:sz w:val="24"/>
          <w:b/>
          <w:szCs w:val="24"/>
          <w:rFonts w:ascii="Verdana" w:hAnsi="Verdana" w:cs="Arial"/>
        </w:rPr>
      </w:pPr>
      <w:r>
        <w:rPr>
          <w:rFonts w:cs="Arial" w:ascii="Verdana" w:hAnsi="Verdana"/>
          <w:b/>
          <w:sz w:val="24"/>
          <w:szCs w:val="24"/>
        </w:rPr>
        <w:t>Facebook</w:t>
      </w:r>
      <w:r/>
    </w:p>
    <w:p>
      <w:pPr>
        <w:pStyle w:val="Normal"/>
        <w:rPr>
          <w:sz w:val="18"/>
          <w:sz w:val="18"/>
          <w:szCs w:val="18"/>
          <w:rFonts w:ascii="Verdana" w:hAnsi="Verdana" w:cs="Arial"/>
          <w:lang w:eastAsia="zh-TW"/>
        </w:rPr>
      </w:pPr>
      <w:r>
        <w:rPr/>
        <w:drawing>
          <wp:inline distT="0" distB="0" distL="0" distR="0">
            <wp:extent cx="1390015" cy="370205"/>
            <wp:effectExtent l="0" t="0" r="0" b="0"/>
            <wp:docPr id="1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
                    <pic:cNvPicPr>
                      <a:picLocks noChangeAspect="1" noChangeArrowheads="1"/>
                    </pic:cNvPicPr>
                  </pic:nvPicPr>
                  <pic:blipFill>
                    <a:blip r:embed="rId20"/>
                    <a:stretch>
                      <a:fillRect/>
                    </a:stretch>
                  </pic:blipFill>
                  <pic:spPr bwMode="auto">
                    <a:xfrm>
                      <a:off x="0" y="0"/>
                      <a:ext cx="1390015" cy="370205"/>
                    </a:xfrm>
                    <a:prstGeom prst="rect">
                      <a:avLst/>
                    </a:prstGeom>
                    <a:noFill/>
                    <a:ln w="9525">
                      <a:noFill/>
                      <a:miter lim="800000"/>
                      <a:headEnd/>
                      <a:tailEnd/>
                    </a:ln>
                  </pic:spPr>
                </pic:pic>
              </a:graphicData>
            </a:graphic>
          </wp:inline>
        </w:drawing>
      </w:r>
      <w:r/>
    </w:p>
    <w:p>
      <w:pPr>
        <w:pStyle w:val="Normal"/>
        <w:rPr>
          <w:sz w:val="18"/>
          <w:sz w:val="18"/>
          <w:szCs w:val="18"/>
          <w:rFonts w:ascii="Verdana" w:hAnsi="Verdana" w:cs="Arial"/>
          <w:lang w:eastAsia="zh-TW"/>
        </w:rPr>
      </w:pPr>
      <w:r>
        <w:rPr>
          <w:rFonts w:cs="Arial" w:ascii="Verdana" w:hAnsi="Verdana"/>
          <w:sz w:val="18"/>
          <w:szCs w:val="18"/>
          <w:lang w:eastAsia="zh-TW"/>
        </w:rPr>
        <w:t>Sinds 5 juni 2016 heeft de IC Delfland-Rotterdam haar eigen Facebook-pagina. Like ons en blijf op de hoogte van het laatste nieuws en de kerkdiensten.</w:t>
      </w:r>
      <w:r/>
    </w:p>
    <w:p>
      <w:pPr>
        <w:pStyle w:val="Normal"/>
        <w:rPr>
          <w:sz w:val="18"/>
          <w:sz w:val="18"/>
          <w:szCs w:val="18"/>
          <w:rFonts w:ascii="Verdana" w:hAnsi="Verdana" w:eastAsia="Times New Roman" w:cs="Arial"/>
          <w:color w:val="000000"/>
          <w:lang w:eastAsia="zh-TW"/>
        </w:rPr>
      </w:pPr>
      <w:r>
        <w:rPr>
          <w:rFonts w:cs="Arial" w:ascii="Verdana" w:hAnsi="Verdana"/>
          <w:sz w:val="18"/>
          <w:szCs w:val="18"/>
          <w:lang w:eastAsia="zh-TW"/>
        </w:rPr>
      </w:r>
      <w:r/>
    </w:p>
    <w:p>
      <w:pPr>
        <w:pStyle w:val="Normal"/>
        <w:rPr>
          <w:sz w:val="24"/>
          <w:b/>
          <w:sz w:val="24"/>
          <w:b/>
          <w:szCs w:val="24"/>
          <w:rFonts w:ascii="Verdana" w:hAnsi="Verdana" w:eastAsia="Times New Roman" w:cs="Arial"/>
          <w:color w:val="000000"/>
          <w:lang w:eastAsia="nl-NL"/>
        </w:rPr>
      </w:pPr>
      <w:r>
        <w:rPr>
          <w:rFonts w:cs="Arial" w:ascii="Verdana" w:hAnsi="Verdana"/>
          <w:b/>
          <w:sz w:val="24"/>
          <w:szCs w:val="24"/>
        </w:rPr>
      </w:r>
      <w:r/>
    </w:p>
    <w:p>
      <w:pPr>
        <w:pStyle w:val="Normal"/>
        <w:rPr>
          <w:sz w:val="24"/>
          <w:b/>
          <w:sz w:val="24"/>
          <w:b/>
          <w:szCs w:val="24"/>
          <w:rFonts w:ascii="Verdana" w:hAnsi="Verdana" w:eastAsia="Times New Roman" w:cs="Arial"/>
          <w:color w:val="000000"/>
          <w:lang w:eastAsia="nl-NL"/>
        </w:rPr>
      </w:pPr>
      <w:r>
        <w:rPr>
          <w:rFonts w:cs="Arial" w:ascii="Verdana" w:hAnsi="Verdana"/>
          <w:b/>
          <w:sz w:val="24"/>
          <w:szCs w:val="24"/>
        </w:rPr>
      </w:r>
      <w:r/>
    </w:p>
    <w:p>
      <w:pPr>
        <w:pStyle w:val="Normal"/>
        <w:rPr>
          <w:sz w:val="24"/>
          <w:b/>
          <w:sz w:val="24"/>
          <w:b/>
          <w:szCs w:val="24"/>
          <w:rFonts w:ascii="Verdana" w:hAnsi="Verdana" w:eastAsia="Times New Roman" w:cs="Arial"/>
          <w:color w:val="000000"/>
          <w:lang w:eastAsia="nl-NL"/>
        </w:rPr>
      </w:pPr>
      <w:r>
        <w:rPr>
          <w:rFonts w:cs="Arial" w:ascii="Verdana" w:hAnsi="Verdana"/>
          <w:b/>
          <w:sz w:val="24"/>
          <w:szCs w:val="24"/>
        </w:rPr>
      </w:r>
      <w:r/>
    </w:p>
    <w:p>
      <w:pPr>
        <w:pStyle w:val="Normal"/>
        <w:rPr>
          <w:sz w:val="24"/>
          <w:b/>
          <w:sz w:val="24"/>
          <w:b/>
          <w:szCs w:val="24"/>
          <w:rFonts w:ascii="Verdana" w:hAnsi="Verdana" w:cs="Arial"/>
        </w:rPr>
      </w:pPr>
      <w:r>
        <w:rPr>
          <w:rFonts w:cs="Arial" w:ascii="Verdana" w:hAnsi="Verdana"/>
          <w:b/>
          <w:sz w:val="24"/>
          <w:szCs w:val="24"/>
        </w:rPr>
        <w:t>Agenda</w:t>
      </w:r>
      <w:r/>
    </w:p>
    <w:p>
      <w:pPr>
        <w:pStyle w:val="Normal"/>
        <w:rPr>
          <w:sz w:val="24"/>
          <w:b/>
          <w:sz w:val="24"/>
          <w:b/>
          <w:szCs w:val="24"/>
          <w:rFonts w:ascii="Verdana" w:hAnsi="Verdana" w:cs="Arial"/>
        </w:rPr>
      </w:pPr>
      <w:r>
        <w:rPr/>
        <w:drawing>
          <wp:inline distT="0" distB="0" distL="0" distR="0">
            <wp:extent cx="428625" cy="384175"/>
            <wp:effectExtent l="0" t="0" r="0" b="0"/>
            <wp:docPr id="1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descr=""/>
                    <pic:cNvPicPr>
                      <a:picLocks noChangeAspect="1" noChangeArrowheads="1"/>
                    </pic:cNvPicPr>
                  </pic:nvPicPr>
                  <pic:blipFill>
                    <a:blip r:embed="rId21"/>
                    <a:stretch>
                      <a:fillRect/>
                    </a:stretch>
                  </pic:blipFill>
                  <pic:spPr bwMode="auto">
                    <a:xfrm>
                      <a:off x="0" y="0"/>
                      <a:ext cx="428625" cy="384175"/>
                    </a:xfrm>
                    <a:prstGeom prst="rect">
                      <a:avLst/>
                    </a:prstGeom>
                    <a:noFill/>
                    <a:ln w="9525">
                      <a:noFill/>
                      <a:miter lim="800000"/>
                      <a:headEnd/>
                      <a:tailEnd/>
                    </a:ln>
                  </pic:spPr>
                </pic:pic>
              </a:graphicData>
            </a:graphic>
          </wp:inline>
        </w:drawing>
      </w:r>
      <w:r/>
    </w:p>
    <w:p>
      <w:pPr>
        <w:pStyle w:val="Normal"/>
        <w:rPr>
          <w:sz w:val="18"/>
          <w:b/>
          <w:sz w:val="18"/>
          <w:b/>
          <w:szCs w:val="18"/>
          <w:rFonts w:ascii="Verdana" w:hAnsi="Verdana" w:cs="Arial"/>
        </w:rPr>
      </w:pPr>
      <w:r>
        <w:rPr>
          <w:rFonts w:cs="Arial" w:ascii="Verdana" w:hAnsi="Verdana"/>
          <w:b/>
          <w:sz w:val="18"/>
          <w:szCs w:val="18"/>
        </w:rPr>
        <w:t>2016</w:t>
      </w:r>
      <w:r/>
    </w:p>
    <w:p>
      <w:pPr>
        <w:pStyle w:val="Normal"/>
        <w:rPr>
          <w:sz w:val="18"/>
          <w:sz w:val="18"/>
          <w:szCs w:val="18"/>
          <w:rFonts w:ascii="Verdana" w:hAnsi="Verdana" w:cs="Arial"/>
        </w:rPr>
      </w:pPr>
      <w:r>
        <w:rPr>
          <w:rFonts w:cs="Arial" w:ascii="Verdana" w:hAnsi="Verdana"/>
          <w:sz w:val="18"/>
          <w:szCs w:val="18"/>
        </w:rPr>
        <w:t>20 oktober – Bijbelkring te Rotterdam</w:t>
      </w:r>
      <w:r/>
    </w:p>
    <w:p>
      <w:pPr>
        <w:pStyle w:val="Normal"/>
        <w:rPr>
          <w:sz w:val="18"/>
          <w:sz w:val="18"/>
          <w:szCs w:val="18"/>
          <w:rFonts w:ascii="Verdana" w:hAnsi="Verdana" w:cs="Arial"/>
        </w:rPr>
      </w:pPr>
      <w:r>
        <w:rPr>
          <w:rFonts w:cs="Arial" w:ascii="Verdana" w:hAnsi="Verdana"/>
          <w:sz w:val="18"/>
          <w:szCs w:val="18"/>
        </w:rPr>
        <w:t>29 oktober – landelijke contactdag Interkerkelijk Dovenpastoraat (IDP)</w:t>
      </w:r>
      <w:r/>
    </w:p>
    <w:p>
      <w:pPr>
        <w:pStyle w:val="Normal"/>
        <w:rPr>
          <w:sz w:val="18"/>
          <w:sz w:val="18"/>
          <w:szCs w:val="18"/>
          <w:rFonts w:ascii="Verdana" w:hAnsi="Verdana" w:cs="Arial"/>
        </w:rPr>
      </w:pPr>
      <w:r>
        <w:rPr>
          <w:rFonts w:cs="Arial" w:ascii="Verdana" w:hAnsi="Verdana"/>
          <w:sz w:val="18"/>
          <w:szCs w:val="18"/>
        </w:rPr>
        <w:t>15 november – IC bestuursvergadering in Delft</w:t>
      </w:r>
      <w:r/>
    </w:p>
    <w:p>
      <w:pPr>
        <w:pStyle w:val="Normal"/>
        <w:rPr>
          <w:sz w:val="18"/>
          <w:sz w:val="18"/>
          <w:szCs w:val="18"/>
          <w:rFonts w:ascii="Verdana" w:hAnsi="Verdana" w:cs="Arial"/>
        </w:rPr>
      </w:pPr>
      <w:r>
        <w:rPr>
          <w:rFonts w:cs="Arial" w:ascii="Verdana" w:hAnsi="Verdana"/>
          <w:sz w:val="18"/>
          <w:szCs w:val="18"/>
        </w:rPr>
        <w:t>17 november – Bijbelkring te Rotterdam</w:t>
      </w:r>
      <w:r/>
    </w:p>
    <w:p>
      <w:pPr>
        <w:pStyle w:val="Normal"/>
        <w:rPr>
          <w:sz w:val="18"/>
          <w:b/>
          <w:sz w:val="18"/>
          <w:b/>
          <w:szCs w:val="18"/>
          <w:rFonts w:ascii="Verdana" w:hAnsi="Verdana" w:cs="Arial"/>
        </w:rPr>
      </w:pPr>
      <w:r>
        <w:rPr>
          <w:rFonts w:cs="Arial" w:ascii="Verdana" w:hAnsi="Verdana"/>
          <w:b/>
          <w:sz w:val="18"/>
          <w:szCs w:val="18"/>
        </w:rPr>
        <w:t>2017</w:t>
      </w:r>
      <w:r/>
    </w:p>
    <w:p>
      <w:pPr>
        <w:pStyle w:val="Normal"/>
        <w:rPr>
          <w:sz w:val="18"/>
          <w:sz w:val="18"/>
          <w:szCs w:val="18"/>
          <w:rFonts w:ascii="Verdana" w:hAnsi="Verdana" w:cs="Arial"/>
        </w:rPr>
      </w:pPr>
      <w:r>
        <w:rPr>
          <w:rFonts w:cs="Arial" w:ascii="Verdana" w:hAnsi="Verdana"/>
          <w:sz w:val="18"/>
          <w:szCs w:val="18"/>
        </w:rPr>
        <w:t>19 januari – Bijbelkring te Rotterdam</w:t>
      </w:r>
      <w:r/>
    </w:p>
    <w:p>
      <w:pPr>
        <w:pStyle w:val="Normal"/>
        <w:rPr>
          <w:sz w:val="18"/>
          <w:sz w:val="18"/>
          <w:szCs w:val="18"/>
          <w:rFonts w:ascii="Verdana" w:hAnsi="Verdana" w:cs="Arial"/>
        </w:rPr>
      </w:pPr>
      <w:r>
        <w:rPr>
          <w:rFonts w:cs="Arial" w:ascii="Verdana" w:hAnsi="Verdana"/>
          <w:sz w:val="18"/>
          <w:szCs w:val="18"/>
        </w:rPr>
        <w:t>28 januari – landelijke Bijbeldag IDP</w:t>
      </w:r>
      <w:r/>
    </w:p>
    <w:p>
      <w:pPr>
        <w:pStyle w:val="Normal"/>
        <w:rPr>
          <w:sz w:val="18"/>
          <w:sz w:val="18"/>
          <w:szCs w:val="18"/>
          <w:rFonts w:ascii="Verdana" w:hAnsi="Verdana" w:cs="Arial"/>
        </w:rPr>
      </w:pPr>
      <w:r>
        <w:rPr>
          <w:rFonts w:cs="Arial" w:ascii="Verdana" w:hAnsi="Verdana"/>
          <w:sz w:val="18"/>
          <w:szCs w:val="18"/>
        </w:rPr>
        <w:t>16 februari – Bijbelkring te Rotterdam</w:t>
      </w:r>
      <w:r/>
    </w:p>
    <w:p>
      <w:pPr>
        <w:pStyle w:val="Normal"/>
        <w:rPr>
          <w:sz w:val="18"/>
          <w:sz w:val="18"/>
          <w:szCs w:val="18"/>
          <w:rFonts w:ascii="Verdana" w:hAnsi="Verdana" w:cs="Arial"/>
        </w:rPr>
      </w:pPr>
      <w:r>
        <w:rPr>
          <w:rFonts w:cs="Arial" w:ascii="Verdana" w:hAnsi="Verdana"/>
          <w:sz w:val="18"/>
          <w:szCs w:val="18"/>
        </w:rPr>
        <w:t>16 maart – Bijbelkring te Rotterdam</w:t>
      </w:r>
      <w:r/>
    </w:p>
    <w:p>
      <w:pPr>
        <w:pStyle w:val="Normal"/>
        <w:rPr>
          <w:sz w:val="18"/>
          <w:sz w:val="18"/>
          <w:szCs w:val="18"/>
          <w:rFonts w:ascii="Verdana" w:hAnsi="Verdana" w:cs="Arial"/>
        </w:rPr>
      </w:pPr>
      <w:r>
        <w:rPr>
          <w:rFonts w:cs="Arial" w:ascii="Verdana" w:hAnsi="Verdana"/>
          <w:sz w:val="18"/>
          <w:szCs w:val="18"/>
        </w:rPr>
        <w:t>20 april – Bijbelkring te Rotterdam</w:t>
      </w:r>
      <w:r/>
    </w:p>
    <w:p>
      <w:pPr>
        <w:pStyle w:val="Normal"/>
        <w:rPr>
          <w:sz w:val="18"/>
          <w:sz w:val="18"/>
          <w:szCs w:val="18"/>
          <w:rFonts w:ascii="Verdana" w:hAnsi="Verdana" w:cs="Arial"/>
        </w:rPr>
      </w:pPr>
      <w:r>
        <w:rPr>
          <w:rFonts w:cs="Arial" w:ascii="Verdana" w:hAnsi="Verdana"/>
          <w:sz w:val="18"/>
          <w:szCs w:val="18"/>
        </w:rPr>
        <w:t>18 mei – Bijbelkring te Rotterdam</w:t>
      </w:r>
      <w:r/>
    </w:p>
    <w:p>
      <w:pPr>
        <w:pStyle w:val="Normal"/>
        <w:rPr>
          <w:sz w:val="18"/>
          <w:sz w:val="18"/>
          <w:szCs w:val="18"/>
          <w:rFonts w:ascii="Verdana" w:hAnsi="Verdana" w:cs="Arial"/>
        </w:rPr>
      </w:pPr>
      <w:bookmarkStart w:id="0" w:name="_GoBack"/>
      <w:bookmarkEnd w:id="0"/>
      <w:r>
        <w:rPr>
          <w:rFonts w:cs="Arial" w:ascii="Verdana" w:hAnsi="Verdana"/>
          <w:sz w:val="18"/>
          <w:szCs w:val="18"/>
        </w:rPr>
        <w:t>20 mei – Gemeentemiddag IC Delfland-Rotterdam en DEL in Rotterdam</w:t>
      </w:r>
      <w:r/>
    </w:p>
    <w:p>
      <w:pPr>
        <w:pStyle w:val="Normal"/>
        <w:rPr>
          <w:sz w:val="18"/>
          <w:sz w:val="18"/>
          <w:szCs w:val="18"/>
          <w:rFonts w:ascii="Verdana" w:hAnsi="Verdana" w:cs="Arial"/>
        </w:rPr>
      </w:pPr>
      <w:r>
        <w:rPr>
          <w:rFonts w:cs="Arial" w:ascii="Verdana" w:hAnsi="Verdana"/>
          <w:sz w:val="18"/>
          <w:szCs w:val="18"/>
        </w:rPr>
        <w:t>30 september – landelijke contactdag IDP</w:t>
      </w:r>
      <w:r/>
    </w:p>
    <w:p>
      <w:pPr>
        <w:pStyle w:val="Normal"/>
        <w:rPr>
          <w:sz w:val="16"/>
          <w:sz w:val="16"/>
          <w:szCs w:val="16"/>
          <w:rFonts w:ascii="Verdana" w:hAnsi="Verdana" w:cs="Arial"/>
        </w:rPr>
      </w:pPr>
      <w:r>
        <w:rPr>
          <w:rFonts w:cs="Arial" w:ascii="Verdana" w:hAnsi="Verdana"/>
          <w:sz w:val="16"/>
          <w:szCs w:val="16"/>
        </w:rPr>
        <w:t>(alle data onder voorbehoud)</w:t>
      </w:r>
      <w:r/>
    </w:p>
    <w:p>
      <w:pPr>
        <w:pStyle w:val="Normal"/>
        <w:rPr>
          <w:sz w:val="24"/>
          <w:b/>
          <w:sz w:val="24"/>
          <w:b/>
          <w:szCs w:val="24"/>
          <w:rFonts w:ascii="Verdana" w:hAnsi="Verdana" w:eastAsia="Times New Roman" w:cs="Arial"/>
          <w:color w:val="000000"/>
          <w:lang w:eastAsia="nl-NL"/>
        </w:rPr>
      </w:pPr>
      <w:r>
        <w:rPr>
          <w:rFonts w:cs="Arial" w:ascii="Verdana" w:hAnsi="Verdana"/>
          <w:b/>
          <w:sz w:val="24"/>
          <w:szCs w:val="24"/>
        </w:rPr>
      </w:r>
      <w:r/>
    </w:p>
    <w:p>
      <w:pPr>
        <w:pStyle w:val="Normal"/>
        <w:rPr>
          <w:sz w:val="24"/>
          <w:b/>
          <w:sz w:val="24"/>
          <w:b/>
          <w:szCs w:val="24"/>
          <w:rFonts w:ascii="Verdana" w:hAnsi="Verdana" w:cs="Arial"/>
        </w:rPr>
      </w:pPr>
      <w:r>
        <w:rPr>
          <w:rFonts w:cs="Arial" w:ascii="Verdana" w:hAnsi="Verdana"/>
          <w:b/>
          <w:sz w:val="24"/>
          <w:szCs w:val="24"/>
        </w:rPr>
        <w:t>E-mailadressen</w:t>
      </w:r>
      <w:r/>
    </w:p>
    <w:p>
      <w:pPr>
        <w:pStyle w:val="Normal"/>
        <w:tabs>
          <w:tab w:val="left" w:pos="540" w:leader="none"/>
        </w:tabs>
        <w:ind w:right="360" w:hanging="0"/>
        <w:rPr>
          <w:sz w:val="18"/>
          <w:b w:val="false"/>
          <w:sz w:val="18"/>
          <w:b w:val="false"/>
          <w:szCs w:val="18"/>
          <w:rFonts w:ascii="Verdana" w:hAnsi="Verdana"/>
        </w:rPr>
      </w:pPr>
      <w:r>
        <w:rPr/>
        <w:drawing>
          <wp:inline distT="0" distB="0" distL="0" distR="0">
            <wp:extent cx="808990" cy="854710"/>
            <wp:effectExtent l="0" t="0" r="0" b="0"/>
            <wp:docPr id="1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descr=""/>
                    <pic:cNvPicPr>
                      <a:picLocks noChangeAspect="1" noChangeArrowheads="1"/>
                    </pic:cNvPicPr>
                  </pic:nvPicPr>
                  <pic:blipFill>
                    <a:blip r:embed="rId22"/>
                    <a:stretch>
                      <a:fillRect/>
                    </a:stretch>
                  </pic:blipFill>
                  <pic:spPr bwMode="auto">
                    <a:xfrm>
                      <a:off x="0" y="0"/>
                      <a:ext cx="808990" cy="854710"/>
                    </a:xfrm>
                    <a:prstGeom prst="rect">
                      <a:avLst/>
                    </a:prstGeom>
                    <a:noFill/>
                    <a:ln w="9525">
                      <a:noFill/>
                      <a:miter lim="800000"/>
                      <a:headEnd/>
                      <a:tailEnd/>
                    </a:ln>
                  </pic:spPr>
                </pic:pic>
              </a:graphicData>
            </a:graphic>
          </wp:inline>
        </w:drawing>
      </w:r>
      <w:r/>
    </w:p>
    <w:p>
      <w:pPr>
        <w:pStyle w:val="Normal"/>
        <w:tabs>
          <w:tab w:val="left" w:pos="540" w:leader="none"/>
        </w:tabs>
        <w:ind w:right="360" w:hanging="0"/>
        <w:rPr>
          <w:sz w:val="18"/>
          <w:sz w:val="18"/>
          <w:szCs w:val="18"/>
          <w:rFonts w:ascii="Verdana" w:hAnsi="Verdana" w:cs="Arial"/>
        </w:rPr>
      </w:pPr>
      <w:r>
        <w:rPr>
          <w:rStyle w:val="Strong"/>
          <w:rFonts w:ascii="Verdana" w:hAnsi="Verdana"/>
          <w:b w:val="false"/>
          <w:sz w:val="18"/>
          <w:szCs w:val="18"/>
        </w:rPr>
        <w:t xml:space="preserve">De redactie wil de mensen (doof/horend) die deze Nieuwsbrief per post ontvangen en thuis een e-mailadres hebben, en die nog niet hebben doorgegeven, dringend vragen om hun e-mailadres door te geven aan de secretaris: </w:t>
      </w:r>
      <w:hyperlink r:id="rId23">
        <w:r>
          <w:rPr>
            <w:rStyle w:val="Internetkoppeling"/>
            <w:rFonts w:ascii="Verdana" w:hAnsi="Verdana"/>
            <w:sz w:val="18"/>
            <w:szCs w:val="18"/>
          </w:rPr>
          <w:t>pjajaarsma@hotmail.com</w:t>
        </w:r>
      </w:hyperlink>
      <w:r>
        <w:rPr>
          <w:rStyle w:val="Strong"/>
          <w:rFonts w:ascii="Verdana" w:hAnsi="Verdana"/>
          <w:b w:val="false"/>
          <w:sz w:val="18"/>
          <w:szCs w:val="18"/>
        </w:rPr>
        <w:t>. Het gaat vooral om mededelingen die tussen de verschijningsdatums van de Nieuwsbrieven worden verstuurd. Die kunnen dan sneller en actueler worden doorgestuurd. Let wel: als u nu de Nieuwsbrief per post ontvangt dan zal daar geen verandering in komen. Alvast bedankt voor uw medewerking.</w:t>
      </w:r>
      <w:r>
        <w:rPr>
          <w:rFonts w:cs="Arial" w:ascii="Verdana" w:hAnsi="Verdana"/>
          <w:sz w:val="18"/>
          <w:szCs w:val="18"/>
        </w:rPr>
        <w:t xml:space="preserve"> </w:t>
      </w:r>
      <w:r/>
    </w:p>
    <w:p>
      <w:pPr>
        <w:pStyle w:val="Normal"/>
        <w:rPr>
          <w:sz w:val="16"/>
          <w:sz w:val="16"/>
          <w:szCs w:val="16"/>
          <w:rFonts w:ascii="Verdana" w:hAnsi="Verdana" w:eastAsia="Times New Roman" w:cs="Arial"/>
          <w:color w:val="000000"/>
          <w:lang w:eastAsia="nl-NL"/>
        </w:rPr>
      </w:pPr>
      <w:r>
        <w:rPr>
          <w:rFonts w:cs="Arial" w:ascii="Verdana" w:hAnsi="Verdana"/>
          <w:sz w:val="16"/>
          <w:szCs w:val="16"/>
        </w:rPr>
      </w:r>
      <w:r/>
    </w:p>
    <w:p>
      <w:pPr>
        <w:pStyle w:val="Normal"/>
        <w:rPr>
          <w:sz w:val="24"/>
          <w:b/>
          <w:sz w:val="24"/>
          <w:b/>
          <w:szCs w:val="24"/>
          <w:rFonts w:ascii="Verdana" w:hAnsi="Verdana" w:eastAsia="Times New Roman" w:cs="Arial"/>
          <w:color w:val="000000"/>
          <w:lang w:eastAsia="nl-NL"/>
        </w:rPr>
      </w:pPr>
      <w:r>
        <w:rPr>
          <w:rFonts w:cs="Arial" w:ascii="Verdana" w:hAnsi="Verdana"/>
          <w:b/>
          <w:sz w:val="24"/>
          <w:szCs w:val="24"/>
        </w:rPr>
      </w:r>
      <w:r/>
    </w:p>
    <w:p>
      <w:pPr>
        <w:pStyle w:val="Normal"/>
        <w:rPr>
          <w:sz w:val="18"/>
          <w:sz w:val="18"/>
          <w:szCs w:val="18"/>
          <w:rFonts w:ascii="Verdana" w:hAnsi="Verdana" w:cs="Arial"/>
          <w:lang w:eastAsia="zh-TW"/>
        </w:rPr>
      </w:pPr>
      <w:r>
        <w:rPr>
          <w:rFonts w:cs="Arial" w:ascii="Verdana" w:hAnsi="Verdana"/>
          <w:b/>
          <w:sz w:val="24"/>
          <w:szCs w:val="24"/>
        </w:rPr>
        <w:t>Volgende nieuwsbrief</w:t>
      </w:r>
      <w:r/>
    </w:p>
    <w:p>
      <w:pPr>
        <w:pStyle w:val="Normal"/>
        <w:rPr>
          <w:sz w:val="24"/>
          <w:b/>
          <w:sz w:val="24"/>
          <w:b/>
          <w:szCs w:val="24"/>
          <w:rFonts w:ascii="Verdana" w:hAnsi="Verdana" w:cs="Arial"/>
        </w:rPr>
      </w:pPr>
      <w:r>
        <w:rPr/>
        <w:drawing>
          <wp:inline distT="0" distB="0" distL="0" distR="0">
            <wp:extent cx="428625" cy="424180"/>
            <wp:effectExtent l="0" t="0" r="0" b="0"/>
            <wp:docPr id="1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descr=""/>
                    <pic:cNvPicPr>
                      <a:picLocks noChangeAspect="1" noChangeArrowheads="1"/>
                    </pic:cNvPicPr>
                  </pic:nvPicPr>
                  <pic:blipFill>
                    <a:blip r:embed="rId24"/>
                    <a:stretch>
                      <a:fillRect/>
                    </a:stretch>
                  </pic:blipFill>
                  <pic:spPr bwMode="auto">
                    <a:xfrm>
                      <a:off x="0" y="0"/>
                      <a:ext cx="428625" cy="424180"/>
                    </a:xfrm>
                    <a:prstGeom prst="rect">
                      <a:avLst/>
                    </a:prstGeom>
                    <a:noFill/>
                    <a:ln w="9525">
                      <a:noFill/>
                      <a:miter lim="800000"/>
                      <a:headEnd/>
                      <a:tailEnd/>
                    </a:ln>
                  </pic:spPr>
                </pic:pic>
              </a:graphicData>
            </a:graphic>
          </wp:inline>
        </w:drawing>
      </w:r>
      <w:r/>
    </w:p>
    <w:p>
      <w:pPr>
        <w:pStyle w:val="Normal"/>
        <w:rPr>
          <w:sz w:val="18"/>
          <w:sz w:val="18"/>
          <w:szCs w:val="18"/>
          <w:rFonts w:ascii="Verdana" w:hAnsi="Verdana" w:cs="Arial"/>
        </w:rPr>
      </w:pPr>
      <w:r>
        <w:rPr>
          <w:rFonts w:cs="Arial" w:ascii="Verdana" w:hAnsi="Verdana"/>
          <w:sz w:val="18"/>
          <w:szCs w:val="18"/>
        </w:rPr>
        <w:t xml:space="preserve">Copy voor de volgende Nieuwsbrief (Kerst 2016) graag opsturen voor aan </w:t>
      </w:r>
      <w:hyperlink r:id="rId25">
        <w:r>
          <w:rPr>
            <w:rStyle w:val="Internetkoppeling"/>
            <w:rFonts w:cs="Arial" w:ascii="Verdana" w:hAnsi="Verdana"/>
            <w:b/>
            <w:sz w:val="18"/>
            <w:szCs w:val="18"/>
          </w:rPr>
          <w:t>pjajaarsma@hotmail.com</w:t>
        </w:r>
      </w:hyperlink>
      <w:r>
        <w:rPr>
          <w:rFonts w:cs="Arial" w:ascii="Verdana" w:hAnsi="Verdana"/>
          <w:sz w:val="18"/>
          <w:szCs w:val="18"/>
        </w:rPr>
        <w:t>.</w:t>
      </w:r>
      <w:r/>
    </w:p>
    <w:p>
      <w:pPr>
        <w:pStyle w:val="Normal"/>
        <w:tabs>
          <w:tab w:val="left" w:pos="300" w:leader="none"/>
        </w:tabs>
        <w:rPr>
          <w:sz w:val="24"/>
          <w:b/>
          <w:sz w:val="24"/>
          <w:b/>
          <w:szCs w:val="24"/>
          <w:rFonts w:ascii="Verdana" w:hAnsi="Verdana" w:eastAsia="Times New Roman" w:cs="Arial"/>
          <w:color w:val="000000"/>
          <w:lang w:eastAsia="nl-NL"/>
        </w:rPr>
      </w:pPr>
      <w:r>
        <w:rPr>
          <w:rFonts w:cs="Arial" w:ascii="Verdana" w:hAnsi="Verdana"/>
          <w:b/>
          <w:sz w:val="24"/>
          <w:szCs w:val="24"/>
        </w:rPr>
      </w:r>
      <w:r/>
    </w:p>
    <w:p>
      <w:pPr>
        <w:pStyle w:val="Normal"/>
        <w:tabs>
          <w:tab w:val="left" w:pos="300" w:leader="none"/>
        </w:tabs>
        <w:rPr>
          <w:sz w:val="24"/>
          <w:b/>
          <w:sz w:val="24"/>
          <w:b/>
          <w:szCs w:val="24"/>
          <w:rFonts w:ascii="Verdana" w:hAnsi="Verdana" w:eastAsia="Times New Roman" w:cs="Arial"/>
          <w:color w:val="000000"/>
          <w:lang w:eastAsia="nl-NL"/>
        </w:rPr>
      </w:pPr>
      <w:r>
        <w:rPr>
          <w:rFonts w:cs="Arial" w:ascii="Verdana" w:hAnsi="Verdana"/>
          <w:b/>
          <w:sz w:val="24"/>
          <w:szCs w:val="24"/>
        </w:rPr>
      </w:r>
      <w:r/>
    </w:p>
    <w:p>
      <w:pPr>
        <w:pStyle w:val="Normal"/>
        <w:tabs>
          <w:tab w:val="left" w:pos="300" w:leader="none"/>
        </w:tabs>
        <w:rPr>
          <w:sz w:val="24"/>
          <w:b/>
          <w:sz w:val="24"/>
          <w:b/>
          <w:szCs w:val="24"/>
          <w:rFonts w:ascii="Verdana" w:hAnsi="Verdana" w:eastAsia="Times New Roman" w:cs="Arial"/>
          <w:color w:val="000000"/>
          <w:lang w:eastAsia="nl-NL"/>
        </w:rPr>
      </w:pPr>
      <w:r>
        <w:rPr>
          <w:rFonts w:cs="Arial" w:ascii="Verdana" w:hAnsi="Verdana"/>
          <w:b/>
          <w:sz w:val="24"/>
          <w:szCs w:val="24"/>
        </w:rPr>
      </w:r>
      <w:r/>
    </w:p>
    <w:p>
      <w:pPr>
        <w:pStyle w:val="Normal"/>
        <w:tabs>
          <w:tab w:val="left" w:pos="300" w:leader="none"/>
        </w:tabs>
        <w:rPr>
          <w:sz w:val="24"/>
          <w:b/>
          <w:sz w:val="24"/>
          <w:b/>
          <w:szCs w:val="24"/>
          <w:rFonts w:ascii="Verdana" w:hAnsi="Verdana" w:eastAsia="Times New Roman" w:cs="Arial"/>
          <w:color w:val="000000"/>
          <w:lang w:eastAsia="nl-NL"/>
        </w:rPr>
      </w:pPr>
      <w:r>
        <w:rPr>
          <w:rFonts w:cs="Arial" w:ascii="Verdana" w:hAnsi="Verdana"/>
          <w:b/>
          <w:sz w:val="24"/>
          <w:szCs w:val="24"/>
        </w:rPr>
      </w:r>
      <w:r/>
    </w:p>
    <w:p>
      <w:pPr>
        <w:pStyle w:val="Normal"/>
        <w:tabs>
          <w:tab w:val="left" w:pos="300" w:leader="none"/>
        </w:tabs>
        <w:rPr>
          <w:sz w:val="24"/>
          <w:b/>
          <w:sz w:val="24"/>
          <w:b/>
          <w:szCs w:val="24"/>
          <w:rFonts w:ascii="Verdana" w:hAnsi="Verdana" w:eastAsia="Times New Roman" w:cs="Arial"/>
          <w:color w:val="000000"/>
          <w:lang w:eastAsia="nl-NL"/>
        </w:rPr>
      </w:pPr>
      <w:r>
        <w:rPr>
          <w:rFonts w:cs="Arial" w:ascii="Verdana" w:hAnsi="Verdana"/>
          <w:b/>
          <w:sz w:val="24"/>
          <w:szCs w:val="24"/>
        </w:rPr>
      </w:r>
      <w:r/>
    </w:p>
    <w:p>
      <w:pPr>
        <w:pStyle w:val="Normal"/>
        <w:tabs>
          <w:tab w:val="left" w:pos="300" w:leader="none"/>
        </w:tabs>
        <w:rPr>
          <w:sz w:val="24"/>
          <w:b/>
          <w:sz w:val="24"/>
          <w:b/>
          <w:szCs w:val="24"/>
          <w:rFonts w:ascii="Verdana" w:hAnsi="Verdana" w:eastAsia="Times New Roman" w:cs="Arial"/>
          <w:color w:val="000000"/>
          <w:lang w:eastAsia="nl-NL"/>
        </w:rPr>
      </w:pPr>
      <w:r>
        <w:rPr>
          <w:rFonts w:cs="Arial" w:ascii="Verdana" w:hAnsi="Verdana"/>
          <w:b/>
          <w:sz w:val="24"/>
          <w:szCs w:val="24"/>
        </w:rPr>
      </w:r>
      <w:r/>
    </w:p>
    <w:p>
      <w:pPr>
        <w:sectPr>
          <w:type w:val="continuous"/>
          <w:pgSz w:w="11906" w:h="16838"/>
          <w:pgMar w:left="1417" w:right="1417" w:header="708" w:top="1417" w:footer="708" w:bottom="1417" w:gutter="0"/>
          <w:cols w:num="2" w:space="566" w:equalWidth="true" w:sep="false"/>
          <w:formProt w:val="false"/>
          <w:textDirection w:val="lrTb"/>
          <w:docGrid w:type="default" w:linePitch="312" w:charSpace="2047"/>
        </w:sectPr>
      </w:pPr>
    </w:p>
    <w:p>
      <w:pPr>
        <w:pStyle w:val="Normal"/>
        <w:spacing w:lineRule="auto" w:line="276" w:before="0" w:after="200"/>
        <w:rPr>
          <w:sz w:val="28"/>
          <w:sz w:val="28"/>
          <w:szCs w:val="22"/>
          <w:rFonts w:ascii="Calibri" w:hAnsi="Calibri" w:eastAsia="Calibri" w:cs="" w:cstheme="minorBidi" w:eastAsiaTheme="minorHAnsi"/>
          <w:color w:val="00000A"/>
          <w:lang w:eastAsia="en-US"/>
        </w:rPr>
      </w:pPr>
      <w:r>
        <w:rPr>
          <w:rFonts w:eastAsia="Calibri" w:cs="" w:cstheme="minorBidi" w:eastAsiaTheme="minorHAnsi" w:ascii="Calibri" w:hAnsi="Calibri"/>
          <w:color w:val="00000A"/>
          <w:sz w:val="28"/>
          <w:szCs w:val="22"/>
          <w:lang w:eastAsia="en-US"/>
        </w:rPr>
        <w:drawing>
          <wp:anchor behindDoc="1" distT="0" distB="0" distL="114300" distR="114300" simplePos="0" locked="0" layoutInCell="1" allowOverlap="1" relativeHeight="6">
            <wp:simplePos x="0" y="0"/>
            <wp:positionH relativeFrom="column">
              <wp:posOffset>1101725</wp:posOffset>
            </wp:positionH>
            <wp:positionV relativeFrom="paragraph">
              <wp:posOffset>-22860</wp:posOffset>
            </wp:positionV>
            <wp:extent cx="1859915" cy="1728470"/>
            <wp:effectExtent l="0" t="0" r="0" b="0"/>
            <wp:wrapSquare wrapText="bothSides"/>
            <wp:docPr id="1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descr=""/>
                    <pic:cNvPicPr>
                      <a:picLocks noChangeAspect="1" noChangeArrowheads="1"/>
                    </pic:cNvPicPr>
                  </pic:nvPicPr>
                  <pic:blipFill>
                    <a:blip r:embed="rId26"/>
                    <a:stretch>
                      <a:fillRect/>
                    </a:stretch>
                  </pic:blipFill>
                  <pic:spPr bwMode="auto">
                    <a:xfrm>
                      <a:off x="0" y="0"/>
                      <a:ext cx="1859915" cy="1728470"/>
                    </a:xfrm>
                    <a:prstGeom prst="rect">
                      <a:avLst/>
                    </a:prstGeom>
                    <a:noFill/>
                    <a:ln w="9525">
                      <a:noFill/>
                      <a:miter lim="800000"/>
                      <a:headEnd/>
                      <a:tailEnd/>
                    </a:ln>
                  </pic:spPr>
                </pic:pic>
              </a:graphicData>
            </a:graphic>
          </wp:anchor>
        </w:drawing>
        <w:drawing>
          <wp:anchor behindDoc="1" distT="0" distB="0" distL="114300" distR="114300" simplePos="0" locked="0" layoutInCell="1" allowOverlap="1" relativeHeight="7">
            <wp:simplePos x="0" y="0"/>
            <wp:positionH relativeFrom="column">
              <wp:posOffset>3623945</wp:posOffset>
            </wp:positionH>
            <wp:positionV relativeFrom="paragraph">
              <wp:posOffset>-1270</wp:posOffset>
            </wp:positionV>
            <wp:extent cx="1845310" cy="1701800"/>
            <wp:effectExtent l="0" t="0" r="0" b="0"/>
            <wp:wrapSquare wrapText="bothSides"/>
            <wp:docPr id="1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descr=""/>
                    <pic:cNvPicPr>
                      <a:picLocks noChangeAspect="1" noChangeArrowheads="1"/>
                    </pic:cNvPicPr>
                  </pic:nvPicPr>
                  <pic:blipFill>
                    <a:blip r:embed="rId27"/>
                    <a:stretch>
                      <a:fillRect/>
                    </a:stretch>
                  </pic:blipFill>
                  <pic:spPr bwMode="auto">
                    <a:xfrm>
                      <a:off x="0" y="0"/>
                      <a:ext cx="1845310" cy="1701800"/>
                    </a:xfrm>
                    <a:prstGeom prst="rect">
                      <a:avLst/>
                    </a:prstGeom>
                    <a:noFill/>
                    <a:ln w="9525">
                      <a:noFill/>
                      <a:miter lim="800000"/>
                      <a:headEnd/>
                      <a:tailEnd/>
                    </a:ln>
                  </pic:spPr>
                </pic:pic>
              </a:graphicData>
            </a:graphic>
          </wp:anchor>
        </w:drawing>
      </w:r>
      <w:r/>
    </w:p>
    <w:p>
      <w:pPr>
        <w:pStyle w:val="Normal"/>
        <w:spacing w:lineRule="auto" w:line="276" w:before="0" w:after="200"/>
        <w:rPr>
          <w:sz w:val="28"/>
          <w:sz w:val="28"/>
          <w:szCs w:val="22"/>
          <w:rFonts w:ascii="Calibri" w:hAnsi="Calibri" w:eastAsia="Calibri" w:cs="" w:cstheme="minorBidi" w:eastAsiaTheme="minorHAnsi"/>
          <w:color w:val="00000A"/>
          <w:lang w:eastAsia="en-US"/>
        </w:rPr>
      </w:pPr>
      <w:r>
        <w:rPr>
          <w:rFonts w:eastAsia="Calibri" w:cs="" w:cstheme="minorBidi" w:eastAsiaTheme="minorHAnsi" w:ascii="Calibri" w:hAnsi="Calibri"/>
          <w:color w:val="00000A"/>
          <w:sz w:val="28"/>
          <w:szCs w:val="22"/>
          <w:lang w:eastAsia="en-US"/>
        </w:rPr>
      </w:r>
      <w:r/>
    </w:p>
    <w:p>
      <w:pPr>
        <w:pStyle w:val="Normal"/>
        <w:spacing w:lineRule="auto" w:line="276" w:before="0" w:after="200"/>
        <w:rPr>
          <w:sz w:val="28"/>
          <w:sz w:val="28"/>
          <w:szCs w:val="22"/>
          <w:rFonts w:ascii="Calibri" w:hAnsi="Calibri" w:eastAsia="Calibri" w:cs="" w:cstheme="minorBidi" w:eastAsiaTheme="minorHAnsi"/>
          <w:color w:val="00000A"/>
          <w:lang w:eastAsia="en-US"/>
        </w:rPr>
      </w:pPr>
      <w:r>
        <w:rPr>
          <w:rFonts w:eastAsia="Calibri" w:cs="" w:cstheme="minorBidi" w:eastAsiaTheme="minorHAnsi" w:ascii="Calibri" w:hAnsi="Calibri"/>
          <w:color w:val="00000A"/>
          <w:sz w:val="28"/>
          <w:szCs w:val="22"/>
          <w:lang w:eastAsia="en-US"/>
        </w:rPr>
      </w:r>
      <w:r/>
    </w:p>
    <w:p>
      <w:pPr>
        <w:pStyle w:val="Normal"/>
        <w:spacing w:lineRule="auto" w:line="276" w:before="0" w:after="200"/>
        <w:rPr>
          <w:sz w:val="28"/>
          <w:sz w:val="28"/>
          <w:szCs w:val="22"/>
          <w:rFonts w:ascii="Calibri" w:hAnsi="Calibri" w:eastAsia="Calibri" w:cs="" w:cstheme="minorBidi" w:eastAsiaTheme="minorHAnsi"/>
          <w:color w:val="00000A"/>
          <w:lang w:eastAsia="en-US"/>
        </w:rPr>
      </w:pPr>
      <w:r>
        <w:rPr>
          <w:rFonts w:eastAsia="Calibri" w:cs="" w:cstheme="minorBidi" w:eastAsiaTheme="minorHAnsi" w:ascii="Calibri" w:hAnsi="Calibri"/>
          <w:color w:val="00000A"/>
          <w:sz w:val="28"/>
          <w:szCs w:val="22"/>
          <w:lang w:eastAsia="en-US"/>
        </w:rPr>
      </w:r>
      <w:r/>
    </w:p>
    <w:p>
      <w:pPr>
        <w:pStyle w:val="Normal"/>
        <w:pBdr>
          <w:bottom w:val="single" w:sz="6" w:space="1" w:color="00000A"/>
        </w:pBdr>
        <w:spacing w:lineRule="auto" w:line="276" w:before="0" w:after="200"/>
        <w:rPr>
          <w:sz w:val="32"/>
          <w:i/>
          <w:sz w:val="32"/>
          <w:i/>
          <w:szCs w:val="32"/>
          <w:rFonts w:ascii="Calibri" w:hAnsi="Calibri" w:eastAsia="Calibri" w:cs="" w:cstheme="minorBidi" w:eastAsiaTheme="minorHAnsi"/>
          <w:color w:val="00000A"/>
          <w:lang w:eastAsia="en-US"/>
        </w:rPr>
      </w:pPr>
      <w:r>
        <w:rPr>
          <w:rFonts w:eastAsia="Calibri" w:cs="" w:ascii="Calibri" w:hAnsi="Calibri" w:cstheme="minorBidi" w:eastAsiaTheme="minorHAnsi"/>
          <w:color w:val="00000A"/>
          <w:sz w:val="28"/>
          <w:szCs w:val="22"/>
          <w:lang w:eastAsia="en-US"/>
        </w:rPr>
        <w:t xml:space="preserve">                                                             </w:t>
      </w:r>
      <w:r>
        <w:rPr>
          <w:rFonts w:eastAsia="Calibri" w:cs="" w:ascii="Calibri" w:hAnsi="Calibri" w:cstheme="minorBidi" w:eastAsiaTheme="minorHAnsi"/>
          <w:color w:val="00000A"/>
          <w:sz w:val="48"/>
          <w:szCs w:val="48"/>
          <w:lang w:eastAsia="en-US"/>
        </w:rPr>
        <w:t xml:space="preserve">     </w:t>
      </w:r>
      <w:r>
        <w:rPr>
          <w:rFonts w:eastAsia="Calibri" w:cs="" w:ascii="Calibri" w:hAnsi="Calibri" w:cstheme="minorBidi" w:eastAsiaTheme="minorHAnsi"/>
          <w:i/>
          <w:color w:val="00000A"/>
          <w:sz w:val="32"/>
          <w:szCs w:val="32"/>
          <w:lang w:eastAsia="en-US"/>
        </w:rPr>
        <w:t>‘</w:t>
      </w:r>
      <w:r>
        <w:rPr>
          <w:rFonts w:eastAsia="Calibri" w:cs="" w:ascii="Calibri" w:hAnsi="Calibri" w:cstheme="minorBidi" w:eastAsiaTheme="minorHAnsi"/>
          <w:i/>
          <w:color w:val="00000A"/>
          <w:sz w:val="32"/>
          <w:szCs w:val="32"/>
          <w:lang w:eastAsia="en-US"/>
        </w:rPr>
        <w:t>Missionair’</w:t>
      </w:r>
      <w:r/>
    </w:p>
    <w:p>
      <w:pPr>
        <w:pStyle w:val="Normal"/>
        <w:spacing w:lineRule="auto" w:line="276" w:before="0" w:after="200"/>
        <w:jc w:val="center"/>
        <w:rPr>
          <w:sz w:val="48"/>
          <w:b/>
          <w:sz w:val="48"/>
          <w:b/>
          <w:szCs w:val="48"/>
          <w:rFonts w:ascii="Calibri" w:hAnsi="Calibri" w:eastAsia="Calibri" w:cs="" w:cstheme="minorBidi" w:eastAsiaTheme="minorHAnsi"/>
          <w:color w:val="00000A"/>
          <w:lang w:eastAsia="en-US"/>
        </w:rPr>
      </w:pPr>
      <w:r>
        <w:rPr/>
        <w:drawing>
          <wp:inline distT="0" distB="0" distL="0" distR="0">
            <wp:extent cx="567055" cy="692785"/>
            <wp:effectExtent l="0" t="0" r="0" b="0"/>
            <wp:docPr id="1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descr=""/>
                    <pic:cNvPicPr>
                      <a:picLocks noChangeAspect="1" noChangeArrowheads="1"/>
                    </pic:cNvPicPr>
                  </pic:nvPicPr>
                  <pic:blipFill>
                    <a:blip r:embed="rId28"/>
                    <a:stretch>
                      <a:fillRect/>
                    </a:stretch>
                  </pic:blipFill>
                  <pic:spPr bwMode="auto">
                    <a:xfrm>
                      <a:off x="0" y="0"/>
                      <a:ext cx="567055" cy="692785"/>
                    </a:xfrm>
                    <a:prstGeom prst="rect">
                      <a:avLst/>
                    </a:prstGeom>
                    <a:noFill/>
                    <a:ln w="9525">
                      <a:noFill/>
                      <a:miter lim="800000"/>
                      <a:headEnd/>
                      <a:tailEnd/>
                    </a:ln>
                  </pic:spPr>
                </pic:pic>
              </a:graphicData>
            </a:graphic>
          </wp:inline>
        </w:drawing>
      </w:r>
      <w:r>
        <w:rPr>
          <w:rFonts w:eastAsia="Calibri" w:cs="" w:ascii="Calibri" w:hAnsi="Calibri" w:cstheme="minorBidi" w:eastAsiaTheme="minorHAnsi"/>
          <w:color w:val="00000A"/>
          <w:sz w:val="48"/>
          <w:szCs w:val="48"/>
          <w:lang w:eastAsia="en-US"/>
        </w:rPr>
        <w:br/>
        <w:t>Landelijke contactdag van het IDP</w:t>
      </w:r>
      <w:r>
        <w:rPr>
          <w:rFonts w:eastAsia="Calibri" w:cs="" w:ascii="Calibri" w:hAnsi="Calibri" w:cstheme="minorBidi" w:eastAsiaTheme="minorHAnsi"/>
          <w:color w:val="00000A"/>
          <w:sz w:val="36"/>
          <w:szCs w:val="36"/>
          <w:lang w:eastAsia="en-US"/>
        </w:rPr>
        <w:br/>
      </w:r>
      <w:r>
        <w:rPr>
          <w:rFonts w:eastAsia="Calibri" w:cs="" w:ascii="Calibri" w:hAnsi="Calibri" w:cstheme="minorBidi" w:eastAsiaTheme="minorHAnsi"/>
          <w:color w:val="00000A"/>
          <w:sz w:val="32"/>
          <w:szCs w:val="32"/>
          <w:lang w:eastAsia="en-US"/>
        </w:rPr>
        <w:t>Zaterdag 29 oktober 2016 in Ede</w:t>
        <w:br/>
        <w:t xml:space="preserve">Thema: </w:t>
      </w:r>
      <w:r>
        <w:rPr>
          <w:rFonts w:eastAsia="Calibri" w:cs="" w:ascii="Calibri" w:hAnsi="Calibri" w:cstheme="minorBidi" w:eastAsiaTheme="minorHAnsi"/>
          <w:b/>
          <w:color w:val="00000A"/>
          <w:sz w:val="32"/>
          <w:szCs w:val="32"/>
          <w:lang w:eastAsia="en-US"/>
        </w:rPr>
        <w:t>De missionaire IC</w:t>
      </w:r>
      <w:r/>
    </w:p>
    <w:p>
      <w:pPr>
        <w:pStyle w:val="Normal"/>
        <w:rPr>
          <w:sz w:val="24"/>
          <w:sz w:val="24"/>
          <w:szCs w:val="24"/>
          <w:rFonts w:ascii="Calibri" w:hAnsi="Calibri" w:eastAsia="Calibri" w:cs="" w:cstheme="minorBidi" w:eastAsiaTheme="minorHAnsi"/>
          <w:color w:val="00000A"/>
          <w:lang w:eastAsia="en-US"/>
        </w:rPr>
      </w:pPr>
      <w:r>
        <w:rPr>
          <w:rFonts w:eastAsia="Calibri" w:cs="" w:ascii="Calibri" w:hAnsi="Calibri" w:cstheme="minorBidi" w:eastAsiaTheme="minorHAnsi"/>
          <w:color w:val="00000A"/>
          <w:sz w:val="24"/>
          <w:szCs w:val="24"/>
          <w:lang w:eastAsia="en-US"/>
        </w:rPr>
        <w:t xml:space="preserve">De Stuurgroep van het Interkerkelijk Dovenpastoraat nodigt u en jullie van harte uit voor de jaarlijkse contactdag van het Interkerkelijk Dovenpastoraat op 29 oktober a.s. </w:t>
        <w:br/>
        <w:t>Deze uitnodiging geldt voor een ieder die meewerkt en meeleeft met het werk van het IDP. Uiteraard zijn ook gasten en belangstellenden van harte welkom. De Stuurgroep ziet vanwege het thema van de contactdag in het bijzonder uit naar de komst van zoveel mogelijk bestuursleden van de IC’s.</w:t>
      </w:r>
      <w:r/>
    </w:p>
    <w:p>
      <w:pPr>
        <w:pStyle w:val="Normal"/>
        <w:rPr>
          <w:sz w:val="24"/>
          <w:sz w:val="24"/>
          <w:szCs w:val="24"/>
          <w:rFonts w:ascii="Calibri" w:hAnsi="Calibri" w:eastAsia="Calibri" w:cs="" w:cstheme="minorBidi" w:eastAsiaTheme="minorHAnsi"/>
          <w:color w:val="00000A"/>
          <w:lang w:eastAsia="en-US"/>
        </w:rPr>
      </w:pPr>
      <w:r>
        <w:rPr>
          <w:rFonts w:eastAsia="Calibri" w:cs="" w:cstheme="minorBidi" w:eastAsiaTheme="minorHAnsi" w:ascii="Calibri" w:hAnsi="Calibri"/>
          <w:color w:val="00000A"/>
          <w:sz w:val="24"/>
          <w:szCs w:val="24"/>
          <w:lang w:eastAsia="en-US"/>
        </w:rPr>
      </w:r>
      <w:r/>
    </w:p>
    <w:p>
      <w:pPr>
        <w:pStyle w:val="Normal"/>
        <w:rPr>
          <w:sz w:val="24"/>
          <w:sz w:val="24"/>
          <w:szCs w:val="24"/>
          <w:rFonts w:ascii="Calibri" w:hAnsi="Calibri" w:eastAsia="Calibri" w:cs="" w:cstheme="minorBidi" w:eastAsiaTheme="minorHAnsi"/>
          <w:color w:val="00000A"/>
          <w:lang w:eastAsia="en-US"/>
        </w:rPr>
      </w:pPr>
      <w:r>
        <w:rPr>
          <w:rFonts w:eastAsia="Calibri" w:cs="" w:ascii="Calibri" w:hAnsi="Calibri" w:cstheme="minorBidi" w:eastAsiaTheme="minorHAnsi"/>
          <w:color w:val="00000A"/>
          <w:sz w:val="24"/>
          <w:szCs w:val="24"/>
          <w:lang w:eastAsia="en-US"/>
        </w:rPr>
        <w:t xml:space="preserve">Binnen het geheel van de kerk wordt veel nagedacht over de missionaire kerk. </w:t>
        <w:br/>
        <w:t xml:space="preserve">Missionair, wat is dat precies, hoe belangrijk is dat, hoe doe je dat: op een missionaire manier kerk-zijn? En wat betekent dat voor het werk van de kerken binnen het Interkerkelijk Dovenpastoraat en onze IC’s? Over deze vragen willen we op de contactdag met elkaar in gesprek zijn. </w:t>
      </w:r>
      <w:r/>
    </w:p>
    <w:p>
      <w:pPr>
        <w:pStyle w:val="Normal"/>
        <w:rPr>
          <w:sz w:val="24"/>
          <w:sz w:val="24"/>
          <w:szCs w:val="24"/>
          <w:rFonts w:ascii="Calibri" w:hAnsi="Calibri" w:eastAsia="Calibri" w:cs="" w:cstheme="minorBidi" w:eastAsiaTheme="minorHAnsi"/>
          <w:color w:val="00000A"/>
          <w:lang w:eastAsia="en-US"/>
        </w:rPr>
      </w:pPr>
      <w:r>
        <w:rPr>
          <w:rFonts w:eastAsia="Calibri" w:cs="" w:ascii="Calibri" w:hAnsi="Calibri" w:cstheme="minorBidi" w:eastAsiaTheme="minorHAnsi"/>
          <w:color w:val="00000A"/>
          <w:sz w:val="24"/>
          <w:szCs w:val="24"/>
          <w:lang w:eastAsia="en-US"/>
        </w:rPr>
        <w:br/>
        <w:t>Daarnaast moet een contactdag ook voluit een ‘contact’ dag zijn. Daar is dan ook alle ruimte voor. Elkaar weer zien en spreken en samen eten in de gezellige sfeer die dat met zich meebrengt doet iedereen altijd goed!.</w:t>
      </w:r>
      <w:r/>
    </w:p>
    <w:p>
      <w:pPr>
        <w:pStyle w:val="Normal"/>
        <w:rPr>
          <w:sz w:val="24"/>
          <w:sz w:val="24"/>
          <w:szCs w:val="24"/>
          <w:rFonts w:ascii="Calibri" w:hAnsi="Calibri" w:eastAsia="Calibri" w:cs="" w:cstheme="minorBidi" w:eastAsiaTheme="minorHAnsi"/>
          <w:color w:val="00000A"/>
          <w:lang w:eastAsia="en-US"/>
        </w:rPr>
      </w:pPr>
      <w:r>
        <w:rPr>
          <w:rFonts w:eastAsia="Calibri" w:cs="" w:cstheme="minorBidi" w:eastAsiaTheme="minorHAnsi" w:ascii="Calibri" w:hAnsi="Calibri"/>
          <w:color w:val="00000A"/>
          <w:sz w:val="24"/>
          <w:szCs w:val="24"/>
          <w:lang w:eastAsia="en-US"/>
        </w:rPr>
      </w:r>
      <w:r/>
    </w:p>
    <w:p>
      <w:pPr>
        <w:pStyle w:val="Normal"/>
        <w:rPr>
          <w:sz w:val="24"/>
          <w:sz w:val="24"/>
          <w:szCs w:val="24"/>
          <w:rFonts w:ascii="Calibri" w:hAnsi="Calibri" w:eastAsia="Calibri" w:cs="" w:cstheme="minorBidi" w:eastAsiaTheme="minorHAnsi"/>
          <w:color w:val="00000A"/>
          <w:lang w:eastAsia="en-US"/>
        </w:rPr>
      </w:pPr>
      <w:r>
        <w:rPr>
          <w:rFonts w:eastAsia="Calibri" w:cs="" w:ascii="Calibri" w:hAnsi="Calibri" w:cstheme="minorBidi" w:eastAsiaTheme="minorHAnsi"/>
          <w:color w:val="00000A"/>
          <w:sz w:val="24"/>
          <w:szCs w:val="24"/>
          <w:lang w:eastAsia="en-US"/>
        </w:rPr>
        <w:t xml:space="preserve">Mede omdat u een lunch wordt aangeboden is het fijn als u voor woensdag 26 oktober aan het secretariaat van de Stuurgroep laat weten met hoeveel personen u komt: </w:t>
      </w:r>
      <w:r/>
    </w:p>
    <w:p>
      <w:pPr>
        <w:pStyle w:val="Normal"/>
        <w:rPr>
          <w:sz w:val="24"/>
          <w:i/>
          <w:u w:val="single"/>
          <w:sz w:val="24"/>
          <w:i/>
          <w:szCs w:val="24"/>
          <w:rFonts w:ascii="Calibri" w:hAnsi="Calibri" w:eastAsia="Calibri" w:cs="" w:cstheme="minorBidi" w:eastAsiaTheme="minorHAnsi"/>
          <w:color w:val="00000A"/>
          <w:lang w:eastAsia="en-US"/>
        </w:rPr>
      </w:pPr>
      <w:r>
        <w:rPr>
          <w:rFonts w:eastAsia="Calibri" w:cs="" w:ascii="Calibri" w:hAnsi="Calibri" w:cstheme="minorBidi" w:eastAsiaTheme="minorHAnsi"/>
          <w:color w:val="00000A"/>
          <w:sz w:val="24"/>
          <w:szCs w:val="24"/>
          <w:lang w:eastAsia="en-US"/>
        </w:rPr>
        <w:br/>
        <w:t>adres:</w:t>
      </w:r>
      <w:r>
        <w:rPr>
          <w:rFonts w:eastAsia="Calibri" w:cs="" w:ascii="Calibri" w:hAnsi="Calibri" w:cstheme="minorBidi" w:eastAsiaTheme="minorHAnsi"/>
          <w:i/>
          <w:color w:val="00000A"/>
          <w:sz w:val="24"/>
          <w:szCs w:val="24"/>
          <w:lang w:eastAsia="en-US"/>
        </w:rPr>
        <w:t xml:space="preserve"> Ericalaan 81, 7906 NB, Hoogeveen </w:t>
      </w:r>
      <w:r>
        <w:rPr>
          <w:rFonts w:eastAsia="Calibri" w:cs="" w:ascii="Calibri" w:hAnsi="Calibri" w:cstheme="minorBidi" w:eastAsiaTheme="minorHAnsi"/>
          <w:color w:val="00000A"/>
          <w:sz w:val="24"/>
          <w:szCs w:val="24"/>
          <w:lang w:eastAsia="en-US"/>
        </w:rPr>
        <w:t>of per e-mail:</w:t>
      </w:r>
      <w:r>
        <w:rPr>
          <w:rFonts w:eastAsia="Calibri" w:cs="" w:ascii="Calibri" w:hAnsi="Calibri" w:cstheme="minorBidi" w:eastAsiaTheme="minorHAnsi"/>
          <w:i/>
          <w:color w:val="00000A"/>
          <w:sz w:val="24"/>
          <w:szCs w:val="24"/>
          <w:lang w:eastAsia="en-US"/>
        </w:rPr>
        <w:t xml:space="preserve"> </w:t>
      </w:r>
      <w:r>
        <w:rPr>
          <w:rFonts w:eastAsia="Calibri" w:cs="" w:ascii="Calibri" w:hAnsi="Calibri" w:cstheme="minorBidi" w:eastAsiaTheme="minorHAnsi"/>
          <w:i/>
          <w:color w:val="00000A"/>
          <w:sz w:val="24"/>
          <w:szCs w:val="24"/>
          <w:u w:val="single"/>
          <w:lang w:eastAsia="en-US"/>
        </w:rPr>
        <w:t>secretariaat.stuurgroep@live.nl</w:t>
      </w:r>
      <w:r/>
    </w:p>
    <w:p>
      <w:pPr>
        <w:pStyle w:val="Normal"/>
        <w:rPr>
          <w:sz w:val="24"/>
          <w:sz w:val="24"/>
          <w:szCs w:val="24"/>
          <w:rFonts w:ascii="Calibri" w:hAnsi="Calibri" w:eastAsia="Calibri" w:cs="" w:cstheme="minorBidi" w:eastAsiaTheme="minorHAnsi"/>
          <w:color w:val="00000A"/>
          <w:lang w:eastAsia="en-US"/>
        </w:rPr>
      </w:pPr>
      <w:r>
        <w:rPr>
          <w:rFonts w:eastAsia="Calibri" w:cs="" w:ascii="Calibri" w:hAnsi="Calibri" w:cstheme="minorBidi" w:eastAsiaTheme="minorHAnsi"/>
          <w:color w:val="00000A"/>
          <w:sz w:val="24"/>
          <w:szCs w:val="24"/>
          <w:lang w:eastAsia="en-US"/>
        </w:rPr>
        <w:t>De Landelijke contactdag vindt plaats in kerkgebouw “De Ark”, Heyendaal 10, 6715 JM Ede.</w:t>
        <w:br/>
        <w:t>Vanaf 09.30 uur is er koffie. De dag begint om 10.00 uur en eindigt om 16.00 uur.</w:t>
      </w:r>
      <w:r/>
    </w:p>
    <w:p>
      <w:pPr>
        <w:pStyle w:val="Normal"/>
        <w:jc w:val="center"/>
        <w:rPr>
          <w:sz w:val="24"/>
          <w:sz w:val="24"/>
          <w:szCs w:val="24"/>
          <w:rFonts w:ascii="Calibri" w:hAnsi="Calibri" w:eastAsia="Calibri" w:cs="" w:cstheme="minorBidi" w:eastAsiaTheme="minorHAnsi"/>
          <w:color w:val="00000A"/>
          <w:lang w:eastAsia="en-US"/>
        </w:rPr>
      </w:pPr>
      <w:r>
        <w:rPr>
          <w:rFonts w:eastAsia="Calibri" w:cs="" w:ascii="Calibri" w:hAnsi="Calibri" w:cstheme="minorBidi" w:eastAsiaTheme="minorHAnsi"/>
          <w:color w:val="00000A"/>
          <w:sz w:val="24"/>
          <w:szCs w:val="24"/>
          <w:lang w:eastAsia="en-US"/>
        </w:rPr>
        <w:t>-oOo-</w:t>
      </w:r>
      <w:r/>
    </w:p>
    <w:p>
      <w:pPr>
        <w:pStyle w:val="Normal"/>
        <w:tabs>
          <w:tab w:val="left" w:pos="300" w:leader="none"/>
        </w:tabs>
        <w:rPr>
          <w:sz w:val="24"/>
          <w:b/>
          <w:sz w:val="24"/>
          <w:b/>
          <w:szCs w:val="24"/>
          <w:rFonts w:ascii="Verdana" w:hAnsi="Verdana" w:cs="Arial"/>
        </w:rPr>
      </w:pPr>
      <w:r>
        <w:rPr>
          <w:rFonts w:cs="Arial" w:ascii="Verdana" w:hAnsi="Verdana"/>
          <w:b/>
          <w:sz w:val="24"/>
          <w:szCs w:val="24"/>
        </w:rPr>
        <w:t>Preekrooster 4e kwartaal 2016</w:t>
        <w:tab/>
      </w:r>
      <w:r/>
    </w:p>
    <w:p>
      <w:pPr>
        <w:pStyle w:val="Normal"/>
        <w:tabs>
          <w:tab w:val="left" w:pos="300" w:leader="none"/>
        </w:tabs>
        <w:rPr>
          <w:sz w:val="20"/>
          <w:sz w:val="20"/>
          <w:szCs w:val="20"/>
          <w:rFonts w:ascii="Times New Roman" w:hAnsi="Times New Roman" w:eastAsia="Times New Roman" w:cs="Times New Roman"/>
          <w:color w:val="000000"/>
          <w:lang w:eastAsia="nl-NL"/>
        </w:rPr>
      </w:pPr>
      <w:r>
        <w:rPr/>
      </w:r>
      <w:r/>
    </w:p>
    <w:p>
      <w:pPr>
        <w:pStyle w:val="Normal"/>
        <w:rPr>
          <w:sz w:val="18"/>
          <w:sz w:val="18"/>
          <w:szCs w:val="18"/>
          <w:rFonts w:ascii="Verdana" w:hAnsi="Verdana"/>
        </w:rPr>
      </w:pPr>
      <w:r>
        <w:rPr/>
        <w:drawing>
          <wp:inline distT="0" distB="0" distL="0" distR="0">
            <wp:extent cx="1511935" cy="1238885"/>
            <wp:effectExtent l="0" t="0" r="0" b="0"/>
            <wp:docPr id="1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descr=""/>
                    <pic:cNvPicPr>
                      <a:picLocks noChangeAspect="1" noChangeArrowheads="1"/>
                    </pic:cNvPicPr>
                  </pic:nvPicPr>
                  <pic:blipFill>
                    <a:blip r:embed="rId29"/>
                    <a:stretch>
                      <a:fillRect/>
                    </a:stretch>
                  </pic:blipFill>
                  <pic:spPr bwMode="auto">
                    <a:xfrm>
                      <a:off x="0" y="0"/>
                      <a:ext cx="1511935" cy="1238885"/>
                    </a:xfrm>
                    <a:prstGeom prst="rect">
                      <a:avLst/>
                    </a:prstGeom>
                    <a:noFill/>
                    <a:ln w="9525">
                      <a:noFill/>
                      <a:miter lim="800000"/>
                      <a:headEnd/>
                      <a:tailEnd/>
                    </a:ln>
                  </pic:spPr>
                </pic:pic>
              </a:graphicData>
            </a:graphic>
          </wp:inline>
        </w:drawing>
      </w:r>
      <w:r/>
    </w:p>
    <w:p>
      <w:pPr>
        <w:pStyle w:val="Normal"/>
        <w:rPr>
          <w:sz w:val="18"/>
          <w:sz w:val="18"/>
          <w:szCs w:val="18"/>
          <w:rFonts w:ascii="Verdana" w:hAnsi="Verdana"/>
        </w:rPr>
      </w:pPr>
      <w:r>
        <w:rPr>
          <w:rFonts w:ascii="Verdana" w:hAnsi="Verdana"/>
          <w:sz w:val="18"/>
          <w:szCs w:val="18"/>
        </w:rPr>
        <w:t xml:space="preserve">Preekrooster van de Interkerkelijke Commissie voor de pastorale verzorging van Doven </w:t>
      </w:r>
      <w:r/>
    </w:p>
    <w:p>
      <w:pPr>
        <w:pStyle w:val="Normal"/>
        <w:rPr>
          <w:sz w:val="18"/>
          <w:sz w:val="18"/>
          <w:szCs w:val="18"/>
          <w:rFonts w:ascii="Verdana" w:hAnsi="Verdana"/>
        </w:rPr>
      </w:pPr>
      <w:r>
        <w:rPr>
          <w:rFonts w:ascii="Verdana" w:hAnsi="Verdana"/>
          <w:sz w:val="18"/>
          <w:szCs w:val="18"/>
        </w:rPr>
        <w:t>“</w:t>
      </w:r>
      <w:r>
        <w:rPr>
          <w:rFonts w:ascii="Verdana" w:hAnsi="Verdana"/>
          <w:sz w:val="18"/>
          <w:szCs w:val="18"/>
        </w:rPr>
        <w:t xml:space="preserve">Delfland-Rotterdam” voor de periode  2 oktober tot en met 25 december 2016 </w:t>
      </w:r>
      <w:r/>
    </w:p>
    <w:p>
      <w:pPr>
        <w:pStyle w:val="Normal"/>
        <w:rPr>
          <w:sz w:val="18"/>
          <w:sz w:val="18"/>
          <w:szCs w:val="18"/>
          <w:rFonts w:ascii="Verdana" w:hAnsi="Verdana"/>
        </w:rPr>
      </w:pPr>
      <w:r>
        <w:rPr>
          <w:rFonts w:ascii="Verdana" w:hAnsi="Verdana"/>
          <w:sz w:val="18"/>
          <w:szCs w:val="18"/>
        </w:rPr>
        <w:t xml:space="preserve">                         </w:t>
      </w:r>
      <w:r/>
    </w:p>
    <w:tbl>
      <w:tblPr>
        <w:tblStyle w:val="Tabelraster"/>
        <w:tblW w:w="9351" w:type="dxa"/>
        <w:jc w:val="left"/>
        <w:tblInd w:w="0" w:type="dxa"/>
        <w:tblBorders/>
        <w:tblCellMar>
          <w:top w:w="0" w:type="dxa"/>
          <w:left w:w="108" w:type="dxa"/>
          <w:bottom w:w="0" w:type="dxa"/>
          <w:right w:w="108" w:type="dxa"/>
        </w:tblCellMar>
      </w:tblPr>
      <w:tblGrid>
        <w:gridCol w:w="1106"/>
        <w:gridCol w:w="2061"/>
        <w:gridCol w:w="4913"/>
        <w:gridCol w:w="1270"/>
      </w:tblGrid>
      <w:tr>
        <w:trPr>
          <w:trHeight w:val="527" w:hRule="atLeast"/>
        </w:trPr>
        <w:tc>
          <w:tcPr>
            <w:tcW w:w="1106" w:type="dxa"/>
            <w:tcBorders/>
            <w:shd w:fill="auto" w:val="clear"/>
            <w:tcMar>
              <w:left w:w="108" w:type="dxa"/>
            </w:tcMar>
          </w:tcPr>
          <w:p>
            <w:pPr>
              <w:pStyle w:val="Normal"/>
              <w:spacing w:lineRule="auto" w:line="240" w:before="0" w:after="0"/>
              <w:rPr>
                <w:sz w:val="18"/>
                <w:b/>
                <w:sz w:val="18"/>
                <w:b/>
                <w:szCs w:val="18"/>
                <w:rFonts w:ascii="Verdana" w:hAnsi="Verdana"/>
                <w:color w:val="00000A"/>
              </w:rPr>
            </w:pPr>
            <w:r>
              <w:rPr>
                <w:rFonts w:ascii="Verdana" w:hAnsi="Verdana"/>
                <w:b/>
                <w:color w:val="00000A"/>
                <w:sz w:val="18"/>
                <w:szCs w:val="18"/>
              </w:rPr>
              <w:t>2 okt</w:t>
            </w:r>
            <w:r/>
          </w:p>
        </w:tc>
        <w:tc>
          <w:tcPr>
            <w:tcW w:w="2061" w:type="dxa"/>
            <w:tcBorders/>
            <w:shd w:fill="auto" w:val="clear"/>
            <w:tcMar>
              <w:left w:w="108" w:type="dxa"/>
            </w:tcMar>
          </w:tcPr>
          <w:p>
            <w:pPr>
              <w:pStyle w:val="Normal"/>
              <w:spacing w:lineRule="auto" w:line="240" w:before="0" w:after="0"/>
              <w:rPr>
                <w:sz w:val="18"/>
                <w:b/>
                <w:sz w:val="18"/>
                <w:b/>
                <w:szCs w:val="18"/>
                <w:rFonts w:ascii="Verdana" w:hAnsi="Verdana"/>
                <w:color w:val="00000A"/>
              </w:rPr>
            </w:pPr>
            <w:r>
              <w:rPr>
                <w:rFonts w:ascii="Verdana" w:hAnsi="Verdana"/>
                <w:b/>
                <w:color w:val="00000A"/>
                <w:sz w:val="18"/>
                <w:szCs w:val="18"/>
              </w:rPr>
              <w:t>Ds. A.J. Mensink met tolk</w:t>
            </w:r>
            <w:r/>
          </w:p>
        </w:tc>
        <w:tc>
          <w:tcPr>
            <w:tcW w:w="4913" w:type="dxa"/>
            <w:tcBorders/>
            <w:shd w:fill="auto" w:val="clear"/>
            <w:tcMar>
              <w:left w:w="108" w:type="dxa"/>
            </w:tcMar>
          </w:tcPr>
          <w:p>
            <w:pPr>
              <w:pStyle w:val="Normal"/>
              <w:spacing w:lineRule="auto" w:line="240" w:before="0" w:after="0"/>
              <w:rPr>
                <w:sz w:val="18"/>
                <w:b/>
                <w:sz w:val="18"/>
                <w:b/>
                <w:szCs w:val="18"/>
                <w:rFonts w:ascii="Verdana" w:hAnsi="Verdana"/>
                <w:color w:val="00000A"/>
              </w:rPr>
            </w:pPr>
            <w:r>
              <w:rPr>
                <w:rFonts w:ascii="Verdana" w:hAnsi="Verdana"/>
                <w:b/>
                <w:sz w:val="18"/>
                <w:szCs w:val="18"/>
              </w:rPr>
              <w:t>Sionskerk, Nieuwe Tiendweg 17, 2922 EN Krimpen aan den IJssel - Gecombineerde dienst</w:t>
            </w:r>
            <w:r/>
          </w:p>
        </w:tc>
        <w:tc>
          <w:tcPr>
            <w:tcW w:w="1270" w:type="dxa"/>
            <w:tcBorders/>
            <w:shd w:fill="auto" w:val="clear"/>
            <w:tcMar>
              <w:left w:w="108" w:type="dxa"/>
            </w:tcMar>
          </w:tcPr>
          <w:p>
            <w:pPr>
              <w:pStyle w:val="Normal"/>
              <w:spacing w:lineRule="auto" w:line="240" w:before="0" w:after="0"/>
              <w:rPr>
                <w:sz w:val="18"/>
                <w:b/>
                <w:sz w:val="18"/>
                <w:b/>
                <w:szCs w:val="18"/>
                <w:rFonts w:ascii="Verdana" w:hAnsi="Verdana"/>
                <w:color w:val="00000A"/>
              </w:rPr>
            </w:pPr>
            <w:r>
              <w:rPr>
                <w:rFonts w:ascii="Verdana" w:hAnsi="Verdana"/>
                <w:b/>
                <w:color w:val="00000A"/>
                <w:sz w:val="18"/>
                <w:szCs w:val="18"/>
              </w:rPr>
              <w:t>10.00 uur</w:t>
            </w:r>
            <w:r/>
          </w:p>
        </w:tc>
      </w:tr>
      <w:tr>
        <w:trPr>
          <w:trHeight w:val="542" w:hRule="atLeast"/>
        </w:trPr>
        <w:tc>
          <w:tcPr>
            <w:tcW w:w="1106" w:type="dxa"/>
            <w:tcBorders/>
            <w:shd w:fill="auto" w:val="clear"/>
            <w:tcMar>
              <w:left w:w="108" w:type="dxa"/>
            </w:tcMar>
          </w:tcPr>
          <w:p>
            <w:pPr>
              <w:pStyle w:val="Normal"/>
              <w:spacing w:lineRule="auto" w:line="240" w:before="0" w:after="0"/>
              <w:rPr>
                <w:sz w:val="18"/>
                <w:b/>
                <w:sz w:val="18"/>
                <w:b/>
                <w:szCs w:val="18"/>
                <w:rFonts w:ascii="Verdana" w:hAnsi="Verdana"/>
                <w:color w:val="00000A"/>
              </w:rPr>
            </w:pPr>
            <w:r>
              <w:rPr>
                <w:rFonts w:ascii="Verdana" w:hAnsi="Verdana"/>
                <w:b/>
                <w:color w:val="00000A"/>
                <w:sz w:val="18"/>
                <w:szCs w:val="18"/>
              </w:rPr>
              <w:t>9 okt</w:t>
            </w:r>
            <w:r/>
          </w:p>
        </w:tc>
        <w:tc>
          <w:tcPr>
            <w:tcW w:w="2061" w:type="dxa"/>
            <w:tcBorders/>
            <w:shd w:fill="auto" w:val="clear"/>
            <w:tcMar>
              <w:left w:w="108" w:type="dxa"/>
            </w:tcMar>
          </w:tcPr>
          <w:p>
            <w:pPr>
              <w:pStyle w:val="Normal"/>
              <w:spacing w:lineRule="auto" w:line="240" w:before="0" w:after="0"/>
              <w:rPr>
                <w:sz w:val="18"/>
                <w:b/>
                <w:sz w:val="18"/>
                <w:b/>
                <w:szCs w:val="18"/>
                <w:rFonts w:ascii="Verdana" w:hAnsi="Verdana"/>
              </w:rPr>
            </w:pPr>
            <w:r>
              <w:rPr>
                <w:rFonts w:ascii="Verdana" w:hAnsi="Verdana"/>
                <w:b/>
                <w:sz w:val="18"/>
                <w:szCs w:val="18"/>
              </w:rPr>
              <w:t>Ds. H. van Eeken</w:t>
            </w:r>
            <w:r/>
          </w:p>
          <w:p>
            <w:pPr>
              <w:pStyle w:val="Normal"/>
              <w:spacing w:lineRule="auto" w:line="240" w:before="0" w:after="0"/>
              <w:rPr>
                <w:sz w:val="18"/>
                <w:b/>
                <w:sz w:val="18"/>
                <w:b/>
                <w:szCs w:val="18"/>
                <w:rFonts w:ascii="Verdana" w:hAnsi="Verdana"/>
              </w:rPr>
            </w:pPr>
            <w:r>
              <w:rPr>
                <w:rFonts w:ascii="Verdana" w:hAnsi="Verdana"/>
                <w:b/>
                <w:sz w:val="18"/>
                <w:szCs w:val="18"/>
              </w:rPr>
              <w:t>met tolk</w:t>
            </w:r>
            <w:r/>
          </w:p>
          <w:p>
            <w:pPr>
              <w:pStyle w:val="Normal"/>
              <w:spacing w:lineRule="auto" w:line="240" w:before="0" w:after="0"/>
              <w:rPr>
                <w:sz w:val="18"/>
                <w:b/>
                <w:sz w:val="18"/>
                <w:b/>
                <w:szCs w:val="18"/>
                <w:rFonts w:ascii="Verdana" w:hAnsi="Verdana" w:eastAsia="Times New Roman" w:cs="Times New Roman"/>
                <w:color w:val="00000A"/>
                <w:lang w:eastAsia="nl-NL"/>
              </w:rPr>
            </w:pPr>
            <w:r>
              <w:rPr>
                <w:rFonts w:ascii="Verdana" w:hAnsi="Verdana"/>
                <w:b/>
                <w:color w:val="00000A"/>
                <w:sz w:val="18"/>
                <w:szCs w:val="18"/>
              </w:rPr>
            </w:r>
            <w:r/>
          </w:p>
        </w:tc>
        <w:tc>
          <w:tcPr>
            <w:tcW w:w="4913" w:type="dxa"/>
            <w:tcBorders/>
            <w:shd w:fill="auto" w:val="clear"/>
            <w:tcMar>
              <w:left w:w="108" w:type="dxa"/>
            </w:tcMar>
          </w:tcPr>
          <w:p>
            <w:pPr>
              <w:pStyle w:val="Normal"/>
              <w:spacing w:lineRule="auto" w:line="240" w:before="0" w:after="0"/>
              <w:rPr>
                <w:sz w:val="18"/>
                <w:b/>
                <w:sz w:val="18"/>
                <w:b/>
                <w:szCs w:val="18"/>
                <w:rFonts w:ascii="Verdana" w:hAnsi="Verdana"/>
                <w:color w:val="00000A"/>
              </w:rPr>
            </w:pPr>
            <w:r>
              <w:rPr>
                <w:rFonts w:ascii="Verdana" w:hAnsi="Verdana"/>
                <w:b/>
                <w:sz w:val="18"/>
                <w:szCs w:val="18"/>
              </w:rPr>
              <w:t>Chr. Geref. Kerk, Sandinoweg 151, 2622 DW Delft - Gecombineerde dienst</w:t>
            </w:r>
            <w:r/>
          </w:p>
        </w:tc>
        <w:tc>
          <w:tcPr>
            <w:tcW w:w="1270" w:type="dxa"/>
            <w:tcBorders/>
            <w:shd w:fill="auto" w:val="clear"/>
            <w:tcMar>
              <w:left w:w="108" w:type="dxa"/>
            </w:tcMar>
          </w:tcPr>
          <w:p>
            <w:pPr>
              <w:pStyle w:val="Normal"/>
              <w:spacing w:lineRule="auto" w:line="240" w:before="0" w:after="0"/>
              <w:rPr>
                <w:sz w:val="18"/>
                <w:b/>
                <w:sz w:val="18"/>
                <w:b/>
                <w:szCs w:val="18"/>
                <w:rFonts w:ascii="Verdana" w:hAnsi="Verdana"/>
                <w:color w:val="00000A"/>
              </w:rPr>
            </w:pPr>
            <w:r>
              <w:rPr>
                <w:rFonts w:ascii="Verdana" w:hAnsi="Verdana"/>
                <w:b/>
                <w:color w:val="00000A"/>
                <w:sz w:val="18"/>
                <w:szCs w:val="18"/>
              </w:rPr>
              <w:t>10.00 uur</w:t>
            </w:r>
            <w:r/>
          </w:p>
        </w:tc>
      </w:tr>
      <w:tr>
        <w:trPr>
          <w:trHeight w:val="271" w:hRule="atLeast"/>
        </w:trPr>
        <w:tc>
          <w:tcPr>
            <w:tcW w:w="1106"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color w:val="00000A"/>
                <w:sz w:val="18"/>
                <w:szCs w:val="18"/>
              </w:rPr>
              <w:t>16 okt</w:t>
            </w:r>
            <w:r/>
          </w:p>
        </w:tc>
        <w:tc>
          <w:tcPr>
            <w:tcW w:w="2061"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color w:val="00000A"/>
                <w:sz w:val="18"/>
                <w:szCs w:val="18"/>
              </w:rPr>
              <w:t>J. Jongeneel</w:t>
            </w:r>
            <w:r/>
          </w:p>
        </w:tc>
        <w:tc>
          <w:tcPr>
            <w:tcW w:w="4913"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sz w:val="18"/>
                <w:szCs w:val="18"/>
              </w:rPr>
              <w:t>Hofkerk (Bovenzaal), Cort van der Lindenstraat 1, 2613 WP Delft  -  Dovendienst</w:t>
            </w:r>
            <w:r/>
          </w:p>
        </w:tc>
        <w:tc>
          <w:tcPr>
            <w:tcW w:w="1270"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color w:val="00000A"/>
                <w:sz w:val="18"/>
                <w:szCs w:val="18"/>
              </w:rPr>
              <w:t>10.00 uur</w:t>
            </w:r>
            <w:r/>
          </w:p>
        </w:tc>
      </w:tr>
      <w:tr>
        <w:trPr>
          <w:trHeight w:val="271" w:hRule="atLeast"/>
        </w:trPr>
        <w:tc>
          <w:tcPr>
            <w:tcW w:w="1106"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b/>
                <w:color w:val="365F91" w:themeColor="accent1" w:themeShade="bf"/>
                <w:sz w:val="18"/>
                <w:szCs w:val="18"/>
              </w:rPr>
              <w:t>22 okt, zaterdag</w:t>
            </w:r>
            <w:r/>
          </w:p>
        </w:tc>
        <w:tc>
          <w:tcPr>
            <w:tcW w:w="2061"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b/>
                <w:color w:val="365F91" w:themeColor="accent1" w:themeShade="bf"/>
                <w:sz w:val="18"/>
                <w:szCs w:val="18"/>
              </w:rPr>
              <w:t>J. Jongeneel</w:t>
            </w:r>
            <w:r/>
          </w:p>
        </w:tc>
        <w:tc>
          <w:tcPr>
            <w:tcW w:w="4913"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b/>
                <w:color w:val="365F91" w:themeColor="accent1" w:themeShade="bf"/>
                <w:sz w:val="18"/>
                <w:szCs w:val="18"/>
              </w:rPr>
              <w:t>Breepleinkerk, van Malsenstraat 104, 3074 PZ Rotterdam –Zuid   DEL vereniging/kerkdienst</w:t>
            </w:r>
            <w:r/>
          </w:p>
        </w:tc>
        <w:tc>
          <w:tcPr>
            <w:tcW w:w="1270"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b/>
                <w:color w:val="365F91" w:themeColor="accent1" w:themeShade="bf"/>
                <w:sz w:val="18"/>
                <w:szCs w:val="18"/>
              </w:rPr>
              <w:t>13.00 uur</w:t>
            </w:r>
            <w:r/>
          </w:p>
        </w:tc>
      </w:tr>
      <w:tr>
        <w:trPr>
          <w:trHeight w:val="271" w:hRule="atLeast"/>
        </w:trPr>
        <w:tc>
          <w:tcPr>
            <w:tcW w:w="1106"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color w:val="00000A"/>
                <w:sz w:val="18"/>
                <w:szCs w:val="18"/>
              </w:rPr>
              <w:t>23 okt</w:t>
            </w:r>
            <w:r/>
          </w:p>
        </w:tc>
        <w:tc>
          <w:tcPr>
            <w:tcW w:w="2061"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color w:val="00000A"/>
                <w:sz w:val="18"/>
                <w:szCs w:val="18"/>
              </w:rPr>
              <w:t>W. Smit</w:t>
            </w:r>
            <w:r/>
          </w:p>
        </w:tc>
        <w:tc>
          <w:tcPr>
            <w:tcW w:w="4913"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t xml:space="preserve">Rehobothkerk (Benedenzaal), Noordsingel 90, </w:t>
            </w:r>
            <w:r/>
          </w:p>
          <w:p>
            <w:pPr>
              <w:pStyle w:val="Normal"/>
              <w:spacing w:lineRule="auto" w:line="240" w:before="0" w:after="0"/>
              <w:rPr>
                <w:sz w:val="18"/>
                <w:sz w:val="18"/>
                <w:szCs w:val="18"/>
                <w:rFonts w:ascii="Verdana" w:hAnsi="Verdana"/>
                <w:color w:val="00000A"/>
              </w:rPr>
            </w:pPr>
            <w:r>
              <w:rPr>
                <w:rFonts w:ascii="Verdana" w:hAnsi="Verdana"/>
                <w:sz w:val="18"/>
                <w:szCs w:val="18"/>
              </w:rPr>
              <w:t>3032 BH Rotterdam-Centrum  -  Dovendienst</w:t>
            </w:r>
            <w:r/>
          </w:p>
        </w:tc>
        <w:tc>
          <w:tcPr>
            <w:tcW w:w="1270"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color w:val="00000A"/>
                <w:sz w:val="18"/>
                <w:szCs w:val="18"/>
              </w:rPr>
              <w:t>10.00 uur</w:t>
            </w:r>
            <w:r/>
          </w:p>
        </w:tc>
      </w:tr>
      <w:tr>
        <w:trPr>
          <w:trHeight w:val="256" w:hRule="atLeast"/>
        </w:trPr>
        <w:tc>
          <w:tcPr>
            <w:tcW w:w="1106"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color w:val="00000A"/>
                <w:sz w:val="18"/>
                <w:szCs w:val="18"/>
              </w:rPr>
              <w:t>30 okt</w:t>
            </w:r>
            <w:r/>
          </w:p>
        </w:tc>
        <w:tc>
          <w:tcPr>
            <w:tcW w:w="2061"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color w:val="00000A"/>
                <w:sz w:val="18"/>
                <w:szCs w:val="18"/>
              </w:rPr>
              <w:t>J. Jongeneel</w:t>
            </w:r>
            <w:r/>
          </w:p>
        </w:tc>
        <w:tc>
          <w:tcPr>
            <w:tcW w:w="4913"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t xml:space="preserve">Rehobothkerk (Benedenzaal), Noordsingel 90, </w:t>
            </w:r>
            <w:r/>
          </w:p>
          <w:p>
            <w:pPr>
              <w:pStyle w:val="Normal"/>
              <w:spacing w:lineRule="auto" w:line="240" w:before="0" w:after="0"/>
              <w:rPr>
                <w:sz w:val="18"/>
                <w:sz w:val="18"/>
                <w:szCs w:val="18"/>
                <w:rFonts w:ascii="Verdana" w:hAnsi="Verdana"/>
                <w:color w:val="00000A"/>
              </w:rPr>
            </w:pPr>
            <w:r>
              <w:rPr>
                <w:rFonts w:ascii="Verdana" w:hAnsi="Verdana"/>
                <w:sz w:val="18"/>
                <w:szCs w:val="18"/>
              </w:rPr>
              <w:t>3032 BH Rotterdam-Centrum  -  Dovendienst</w:t>
            </w:r>
            <w:r/>
          </w:p>
        </w:tc>
        <w:tc>
          <w:tcPr>
            <w:tcW w:w="1270"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color w:val="00000A"/>
                <w:sz w:val="18"/>
                <w:szCs w:val="18"/>
              </w:rPr>
              <w:t>10.00 uur</w:t>
            </w:r>
            <w:r/>
          </w:p>
        </w:tc>
      </w:tr>
      <w:tr>
        <w:trPr>
          <w:trHeight w:val="271" w:hRule="atLeast"/>
        </w:trPr>
        <w:tc>
          <w:tcPr>
            <w:tcW w:w="1106" w:type="dxa"/>
            <w:tcBorders/>
            <w:shd w:fill="auto" w:val="clear"/>
            <w:tcMar>
              <w:left w:w="108" w:type="dxa"/>
            </w:tcMar>
          </w:tcPr>
          <w:p>
            <w:pPr>
              <w:pStyle w:val="Normal"/>
              <w:spacing w:lineRule="auto" w:line="240" w:before="0" w:after="0"/>
              <w:rPr>
                <w:sz w:val="18"/>
                <w:b/>
                <w:sz w:val="18"/>
                <w:b/>
                <w:szCs w:val="18"/>
                <w:rFonts w:ascii="Verdana" w:hAnsi="Verdana"/>
                <w:color w:val="00000A"/>
              </w:rPr>
            </w:pPr>
            <w:r>
              <w:rPr>
                <w:rFonts w:ascii="Verdana" w:hAnsi="Verdana"/>
                <w:b/>
                <w:color w:val="00000A"/>
                <w:sz w:val="18"/>
                <w:szCs w:val="18"/>
              </w:rPr>
              <w:t>6 nov</w:t>
            </w:r>
            <w:r/>
          </w:p>
        </w:tc>
        <w:tc>
          <w:tcPr>
            <w:tcW w:w="2061" w:type="dxa"/>
            <w:tcBorders/>
            <w:shd w:fill="auto" w:val="clear"/>
            <w:tcMar>
              <w:left w:w="108" w:type="dxa"/>
            </w:tcMar>
          </w:tcPr>
          <w:p>
            <w:pPr>
              <w:pStyle w:val="Normal"/>
              <w:spacing w:lineRule="auto" w:line="240" w:before="0" w:after="0"/>
              <w:rPr>
                <w:sz w:val="18"/>
                <w:b/>
                <w:sz w:val="18"/>
                <w:b/>
                <w:szCs w:val="18"/>
                <w:rFonts w:ascii="Verdana" w:hAnsi="Verdana"/>
                <w:color w:val="00000A"/>
              </w:rPr>
            </w:pPr>
            <w:r>
              <w:rPr>
                <w:rFonts w:ascii="Verdana" w:hAnsi="Verdana"/>
                <w:b/>
                <w:color w:val="00000A"/>
                <w:sz w:val="18"/>
                <w:szCs w:val="18"/>
              </w:rPr>
              <w:t>Ds. F. Wierdsma</w:t>
            </w:r>
            <w:r/>
          </w:p>
          <w:p>
            <w:pPr>
              <w:pStyle w:val="Normal"/>
              <w:spacing w:lineRule="auto" w:line="240" w:before="0" w:after="0"/>
              <w:rPr>
                <w:sz w:val="18"/>
                <w:b/>
                <w:sz w:val="18"/>
                <w:b/>
                <w:szCs w:val="18"/>
                <w:rFonts w:ascii="Verdana" w:hAnsi="Verdana"/>
                <w:color w:val="00000A"/>
              </w:rPr>
            </w:pPr>
            <w:r>
              <w:rPr>
                <w:rFonts w:ascii="Verdana" w:hAnsi="Verdana"/>
                <w:b/>
                <w:color w:val="00000A"/>
                <w:sz w:val="18"/>
                <w:szCs w:val="18"/>
              </w:rPr>
              <w:t>met tolk</w:t>
            </w:r>
            <w:r/>
          </w:p>
          <w:p>
            <w:pPr>
              <w:pStyle w:val="Normal"/>
              <w:spacing w:lineRule="auto" w:line="240" w:before="0" w:after="0"/>
              <w:rPr>
                <w:sz w:val="18"/>
                <w:b/>
                <w:sz w:val="18"/>
                <w:b/>
                <w:szCs w:val="18"/>
                <w:rFonts w:ascii="Verdana" w:hAnsi="Verdana" w:eastAsia="Times New Roman" w:cs="Times New Roman"/>
                <w:color w:val="00000A"/>
                <w:lang w:eastAsia="nl-NL"/>
              </w:rPr>
            </w:pPr>
            <w:r>
              <w:rPr>
                <w:rFonts w:ascii="Verdana" w:hAnsi="Verdana"/>
                <w:b/>
                <w:color w:val="00000A"/>
                <w:sz w:val="18"/>
                <w:szCs w:val="18"/>
              </w:rPr>
            </w:r>
            <w:r/>
          </w:p>
        </w:tc>
        <w:tc>
          <w:tcPr>
            <w:tcW w:w="4913" w:type="dxa"/>
            <w:tcBorders/>
            <w:shd w:fill="auto" w:val="clear"/>
            <w:tcMar>
              <w:left w:w="108" w:type="dxa"/>
            </w:tcMar>
          </w:tcPr>
          <w:p>
            <w:pPr>
              <w:pStyle w:val="Normal"/>
              <w:spacing w:lineRule="auto" w:line="240" w:before="0" w:after="0"/>
              <w:rPr>
                <w:sz w:val="18"/>
                <w:b/>
                <w:sz w:val="18"/>
                <w:b/>
                <w:szCs w:val="18"/>
                <w:rFonts w:ascii="Verdana" w:hAnsi="Verdana"/>
                <w:color w:val="00000A"/>
              </w:rPr>
            </w:pPr>
            <w:r>
              <w:rPr>
                <w:rFonts w:ascii="Verdana" w:hAnsi="Verdana"/>
                <w:b/>
                <w:sz w:val="18"/>
                <w:szCs w:val="18"/>
              </w:rPr>
              <w:t>Vredeskerk, Lede 117, 3075 HH Rotterdam-Zuid - Gecombineerde dienst</w:t>
            </w:r>
            <w:r/>
          </w:p>
        </w:tc>
        <w:tc>
          <w:tcPr>
            <w:tcW w:w="1270" w:type="dxa"/>
            <w:tcBorders/>
            <w:shd w:fill="auto" w:val="clear"/>
            <w:tcMar>
              <w:left w:w="108" w:type="dxa"/>
            </w:tcMar>
          </w:tcPr>
          <w:p>
            <w:pPr>
              <w:pStyle w:val="Normal"/>
              <w:spacing w:lineRule="auto" w:line="240" w:before="0" w:after="0"/>
              <w:rPr>
                <w:sz w:val="18"/>
                <w:b/>
                <w:sz w:val="18"/>
                <w:b/>
                <w:szCs w:val="18"/>
                <w:rFonts w:ascii="Verdana" w:hAnsi="Verdana"/>
                <w:color w:val="00000A"/>
              </w:rPr>
            </w:pPr>
            <w:r>
              <w:rPr>
                <w:rFonts w:ascii="Verdana" w:hAnsi="Verdana"/>
                <w:b/>
                <w:color w:val="00000A"/>
                <w:sz w:val="18"/>
                <w:szCs w:val="18"/>
              </w:rPr>
              <w:t>10.00 uur</w:t>
            </w:r>
            <w:r/>
          </w:p>
        </w:tc>
      </w:tr>
      <w:tr>
        <w:trPr>
          <w:trHeight w:val="256" w:hRule="atLeast"/>
        </w:trPr>
        <w:tc>
          <w:tcPr>
            <w:tcW w:w="1106" w:type="dxa"/>
            <w:tcBorders/>
            <w:shd w:fill="auto" w:val="clear"/>
            <w:tcMar>
              <w:left w:w="108" w:type="dxa"/>
            </w:tcMar>
          </w:tcPr>
          <w:p>
            <w:pPr>
              <w:pStyle w:val="Normal"/>
              <w:spacing w:lineRule="auto" w:line="240" w:before="0" w:after="0"/>
              <w:rPr>
                <w:sz w:val="18"/>
                <w:b/>
                <w:sz w:val="18"/>
                <w:b/>
                <w:szCs w:val="18"/>
                <w:rFonts w:ascii="Verdana" w:hAnsi="Verdana"/>
                <w:color w:val="00000A"/>
              </w:rPr>
            </w:pPr>
            <w:r>
              <w:rPr>
                <w:rFonts w:ascii="Verdana" w:hAnsi="Verdana"/>
                <w:b/>
                <w:color w:val="00000A"/>
                <w:sz w:val="18"/>
                <w:szCs w:val="18"/>
              </w:rPr>
              <w:t>13 nov</w:t>
            </w:r>
            <w:r/>
          </w:p>
        </w:tc>
        <w:tc>
          <w:tcPr>
            <w:tcW w:w="2061" w:type="dxa"/>
            <w:tcBorders/>
            <w:shd w:fill="auto" w:val="clear"/>
            <w:tcMar>
              <w:left w:w="108" w:type="dxa"/>
            </w:tcMar>
          </w:tcPr>
          <w:p>
            <w:pPr>
              <w:pStyle w:val="Normal"/>
              <w:spacing w:lineRule="auto" w:line="240" w:before="0" w:after="0"/>
              <w:rPr>
                <w:sz w:val="18"/>
                <w:b/>
                <w:sz w:val="18"/>
                <w:b/>
                <w:szCs w:val="18"/>
                <w:rFonts w:ascii="Verdana" w:hAnsi="Verdana"/>
                <w:color w:val="00000A"/>
              </w:rPr>
            </w:pPr>
            <w:r>
              <w:rPr>
                <w:rFonts w:ascii="Verdana" w:hAnsi="Verdana"/>
                <w:b/>
                <w:color w:val="00000A"/>
                <w:sz w:val="18"/>
                <w:szCs w:val="18"/>
              </w:rPr>
              <w:t>Ds. C. der Nederlanden</w:t>
            </w:r>
            <w:r/>
          </w:p>
          <w:p>
            <w:pPr>
              <w:pStyle w:val="Normal"/>
              <w:spacing w:lineRule="auto" w:line="240" w:before="0" w:after="0"/>
              <w:rPr>
                <w:sz w:val="18"/>
                <w:b/>
                <w:sz w:val="18"/>
                <w:b/>
                <w:szCs w:val="18"/>
                <w:rFonts w:ascii="Verdana" w:hAnsi="Verdana"/>
                <w:color w:val="00000A"/>
              </w:rPr>
            </w:pPr>
            <w:r>
              <w:rPr>
                <w:rFonts w:ascii="Verdana" w:hAnsi="Verdana"/>
                <w:b/>
                <w:color w:val="00000A"/>
                <w:sz w:val="18"/>
                <w:szCs w:val="18"/>
              </w:rPr>
              <w:t>met tolk</w:t>
            </w:r>
            <w:r/>
          </w:p>
          <w:p>
            <w:pPr>
              <w:pStyle w:val="Normal"/>
              <w:spacing w:lineRule="auto" w:line="240" w:before="0" w:after="0"/>
              <w:rPr>
                <w:sz w:val="18"/>
                <w:b/>
                <w:sz w:val="18"/>
                <w:b/>
                <w:szCs w:val="18"/>
                <w:rFonts w:ascii="Verdana" w:hAnsi="Verdana" w:eastAsia="Times New Roman" w:cs="Times New Roman"/>
                <w:color w:val="00000A"/>
                <w:lang w:eastAsia="nl-NL"/>
              </w:rPr>
            </w:pPr>
            <w:r>
              <w:rPr>
                <w:rFonts w:ascii="Verdana" w:hAnsi="Verdana"/>
                <w:b/>
                <w:color w:val="00000A"/>
                <w:sz w:val="18"/>
                <w:szCs w:val="18"/>
              </w:rPr>
            </w:r>
            <w:r/>
          </w:p>
        </w:tc>
        <w:tc>
          <w:tcPr>
            <w:tcW w:w="4913" w:type="dxa"/>
            <w:tcBorders/>
            <w:shd w:fill="auto" w:val="clear"/>
            <w:tcMar>
              <w:left w:w="108" w:type="dxa"/>
            </w:tcMar>
          </w:tcPr>
          <w:p>
            <w:pPr>
              <w:pStyle w:val="Normal"/>
              <w:spacing w:lineRule="auto" w:line="240" w:before="0" w:after="0"/>
              <w:rPr>
                <w:sz w:val="18"/>
                <w:b/>
                <w:sz w:val="18"/>
                <w:b/>
                <w:szCs w:val="18"/>
                <w:rFonts w:ascii="Verdana" w:hAnsi="Verdana"/>
                <w:color w:val="00000A"/>
              </w:rPr>
            </w:pPr>
            <w:r>
              <w:rPr>
                <w:rFonts w:ascii="Verdana" w:hAnsi="Verdana"/>
                <w:b/>
                <w:sz w:val="18"/>
                <w:szCs w:val="18"/>
              </w:rPr>
              <w:t>Hofkerk Cort van der Lindenstraat 1, 2613 WP Delft. Gecombineerde dienst met Heilig Avondmaal</w:t>
            </w:r>
            <w:r/>
          </w:p>
        </w:tc>
        <w:tc>
          <w:tcPr>
            <w:tcW w:w="1270" w:type="dxa"/>
            <w:tcBorders/>
            <w:shd w:fill="auto" w:val="clear"/>
            <w:tcMar>
              <w:left w:w="108" w:type="dxa"/>
            </w:tcMar>
          </w:tcPr>
          <w:p>
            <w:pPr>
              <w:pStyle w:val="Normal"/>
              <w:spacing w:lineRule="auto" w:line="240" w:before="0" w:after="0"/>
              <w:rPr>
                <w:sz w:val="18"/>
                <w:b/>
                <w:sz w:val="18"/>
                <w:b/>
                <w:szCs w:val="18"/>
                <w:rFonts w:ascii="Verdana" w:hAnsi="Verdana"/>
                <w:color w:val="00000A"/>
              </w:rPr>
            </w:pPr>
            <w:r>
              <w:rPr>
                <w:rFonts w:ascii="Verdana" w:hAnsi="Verdana"/>
                <w:b/>
                <w:color w:val="00000A"/>
                <w:sz w:val="18"/>
                <w:szCs w:val="18"/>
              </w:rPr>
              <w:t xml:space="preserve">10.00 uur </w:t>
            </w:r>
            <w:r/>
          </w:p>
        </w:tc>
      </w:tr>
      <w:tr>
        <w:trPr>
          <w:trHeight w:val="271" w:hRule="atLeast"/>
        </w:trPr>
        <w:tc>
          <w:tcPr>
            <w:tcW w:w="1106" w:type="dxa"/>
            <w:tcBorders/>
            <w:shd w:fill="auto" w:val="clear"/>
            <w:tcMar>
              <w:left w:w="108" w:type="dxa"/>
            </w:tcMar>
          </w:tcPr>
          <w:p>
            <w:pPr>
              <w:pStyle w:val="Normal"/>
              <w:spacing w:lineRule="auto" w:line="240" w:before="0" w:after="0"/>
              <w:rPr>
                <w:sz w:val="18"/>
                <w:b/>
                <w:sz w:val="18"/>
                <w:b/>
                <w:szCs w:val="18"/>
                <w:rFonts w:ascii="Verdana" w:hAnsi="Verdana"/>
                <w:color w:val="365F91" w:themeColor="accent1" w:themeShade="bf"/>
              </w:rPr>
            </w:pPr>
            <w:r>
              <w:rPr>
                <w:rFonts w:ascii="Verdana" w:hAnsi="Verdana"/>
                <w:b/>
                <w:color w:val="365F91" w:themeColor="accent1" w:themeShade="bf"/>
                <w:sz w:val="18"/>
                <w:szCs w:val="18"/>
              </w:rPr>
              <w:t>19 nov, zaterdag</w:t>
            </w:r>
            <w:r/>
          </w:p>
        </w:tc>
        <w:tc>
          <w:tcPr>
            <w:tcW w:w="2061" w:type="dxa"/>
            <w:tcBorders/>
            <w:shd w:fill="auto" w:val="clear"/>
            <w:tcMar>
              <w:left w:w="108" w:type="dxa"/>
            </w:tcMar>
          </w:tcPr>
          <w:p>
            <w:pPr>
              <w:pStyle w:val="Normal"/>
              <w:spacing w:lineRule="auto" w:line="240" w:before="0" w:after="0"/>
              <w:rPr>
                <w:sz w:val="18"/>
                <w:b/>
                <w:sz w:val="18"/>
                <w:b/>
                <w:szCs w:val="18"/>
                <w:rFonts w:ascii="Verdana" w:hAnsi="Verdana"/>
                <w:color w:val="365F91" w:themeColor="accent1" w:themeShade="bf"/>
              </w:rPr>
            </w:pPr>
            <w:r>
              <w:rPr>
                <w:rFonts w:ascii="Verdana" w:hAnsi="Verdana"/>
                <w:b/>
                <w:color w:val="365F91" w:themeColor="accent1" w:themeShade="bf"/>
                <w:sz w:val="18"/>
                <w:szCs w:val="18"/>
              </w:rPr>
              <w:t>J. Jongeneel</w:t>
            </w:r>
            <w:r/>
          </w:p>
        </w:tc>
        <w:tc>
          <w:tcPr>
            <w:tcW w:w="4913" w:type="dxa"/>
            <w:tcBorders/>
            <w:shd w:fill="auto" w:val="clear"/>
            <w:tcMar>
              <w:left w:w="108" w:type="dxa"/>
            </w:tcMar>
          </w:tcPr>
          <w:p>
            <w:pPr>
              <w:pStyle w:val="Normal"/>
              <w:spacing w:lineRule="auto" w:line="240" w:before="0" w:after="0"/>
              <w:rPr>
                <w:sz w:val="18"/>
                <w:b/>
                <w:sz w:val="18"/>
                <w:b/>
                <w:szCs w:val="18"/>
                <w:rFonts w:ascii="Verdana" w:hAnsi="Verdana"/>
                <w:color w:val="365F91" w:themeColor="accent1" w:themeShade="bf"/>
              </w:rPr>
            </w:pPr>
            <w:r>
              <w:rPr>
                <w:rFonts w:ascii="Verdana" w:hAnsi="Verdana"/>
                <w:b/>
                <w:color w:val="365F91" w:themeColor="accent1" w:themeShade="bf"/>
                <w:sz w:val="18"/>
                <w:szCs w:val="18"/>
              </w:rPr>
              <w:t>Breepleinkerk, van Malsenstraat 104, 3074 PZ Rotterdam –Zuid   DEL vereniging/kerkdienst</w:t>
            </w:r>
            <w:r/>
          </w:p>
        </w:tc>
        <w:tc>
          <w:tcPr>
            <w:tcW w:w="1270" w:type="dxa"/>
            <w:tcBorders/>
            <w:shd w:fill="auto" w:val="clear"/>
            <w:tcMar>
              <w:left w:w="108" w:type="dxa"/>
            </w:tcMar>
          </w:tcPr>
          <w:p>
            <w:pPr>
              <w:pStyle w:val="Normal"/>
              <w:spacing w:lineRule="auto" w:line="240" w:before="0" w:after="0"/>
              <w:rPr>
                <w:sz w:val="18"/>
                <w:b/>
                <w:sz w:val="18"/>
                <w:b/>
                <w:szCs w:val="18"/>
                <w:rFonts w:ascii="Verdana" w:hAnsi="Verdana"/>
                <w:color w:val="365F91" w:themeColor="accent1" w:themeShade="bf"/>
              </w:rPr>
            </w:pPr>
            <w:r>
              <w:rPr>
                <w:rFonts w:ascii="Verdana" w:hAnsi="Verdana"/>
                <w:b/>
                <w:color w:val="365F91" w:themeColor="accent1" w:themeShade="bf"/>
                <w:sz w:val="18"/>
                <w:szCs w:val="18"/>
              </w:rPr>
              <w:t>13.00 uur</w:t>
            </w:r>
            <w:r/>
          </w:p>
        </w:tc>
      </w:tr>
      <w:tr>
        <w:trPr>
          <w:trHeight w:val="256" w:hRule="atLeast"/>
        </w:trPr>
        <w:tc>
          <w:tcPr>
            <w:tcW w:w="1106"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color w:val="00000A"/>
                <w:sz w:val="18"/>
                <w:szCs w:val="18"/>
              </w:rPr>
              <w:t>20 nov</w:t>
            </w:r>
            <w:r/>
          </w:p>
        </w:tc>
        <w:tc>
          <w:tcPr>
            <w:tcW w:w="2061"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color w:val="00000A"/>
                <w:sz w:val="18"/>
                <w:szCs w:val="18"/>
              </w:rPr>
              <w:t>R. Rietveld</w:t>
            </w:r>
            <w:r/>
          </w:p>
        </w:tc>
        <w:tc>
          <w:tcPr>
            <w:tcW w:w="4913"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sz w:val="18"/>
                <w:szCs w:val="18"/>
              </w:rPr>
              <w:t>Hofkerk (Bovenzaal), Cort van der Lindenstraat 1, 2613 WP Delft  -  Dovendienst</w:t>
            </w:r>
            <w:r/>
          </w:p>
        </w:tc>
        <w:tc>
          <w:tcPr>
            <w:tcW w:w="1270"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color w:val="00000A"/>
                <w:sz w:val="18"/>
                <w:szCs w:val="18"/>
              </w:rPr>
              <w:t>10.00 uur</w:t>
            </w:r>
            <w:r/>
          </w:p>
        </w:tc>
      </w:tr>
      <w:tr>
        <w:trPr>
          <w:trHeight w:val="271" w:hRule="atLeast"/>
        </w:trPr>
        <w:tc>
          <w:tcPr>
            <w:tcW w:w="1106"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color w:val="00000A"/>
                <w:sz w:val="18"/>
                <w:szCs w:val="18"/>
              </w:rPr>
              <w:t>27 nov</w:t>
            </w:r>
            <w:r/>
          </w:p>
        </w:tc>
        <w:tc>
          <w:tcPr>
            <w:tcW w:w="2061"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color w:val="00000A"/>
                <w:sz w:val="18"/>
                <w:szCs w:val="18"/>
              </w:rPr>
              <w:t>W. Smit</w:t>
            </w:r>
            <w:r/>
          </w:p>
        </w:tc>
        <w:tc>
          <w:tcPr>
            <w:tcW w:w="4913" w:type="dxa"/>
            <w:tcBorders/>
            <w:shd w:fill="auto" w:val="clear"/>
            <w:tcMar>
              <w:left w:w="108" w:type="dxa"/>
            </w:tcMar>
          </w:tcPr>
          <w:p>
            <w:pPr>
              <w:pStyle w:val="Normal"/>
              <w:spacing w:lineRule="auto" w:line="240" w:before="0" w:after="0"/>
              <w:rPr>
                <w:sz w:val="18"/>
                <w:sz w:val="18"/>
                <w:szCs w:val="18"/>
                <w:rFonts w:ascii="Verdana" w:hAnsi="Verdana"/>
              </w:rPr>
            </w:pPr>
            <w:r>
              <w:rPr>
                <w:rFonts w:ascii="Verdana" w:hAnsi="Verdana"/>
                <w:sz w:val="18"/>
                <w:szCs w:val="18"/>
              </w:rPr>
              <w:t xml:space="preserve">Rehobothkerk (Benedenzaal), Noordsingel 90, </w:t>
            </w:r>
            <w:r/>
          </w:p>
          <w:p>
            <w:pPr>
              <w:pStyle w:val="Normal"/>
              <w:spacing w:lineRule="auto" w:line="240" w:before="0" w:after="0"/>
              <w:rPr>
                <w:sz w:val="18"/>
                <w:sz w:val="18"/>
                <w:szCs w:val="18"/>
                <w:rFonts w:ascii="Verdana" w:hAnsi="Verdana"/>
                <w:color w:val="00000A"/>
              </w:rPr>
            </w:pPr>
            <w:r>
              <w:rPr>
                <w:rFonts w:ascii="Verdana" w:hAnsi="Verdana"/>
                <w:sz w:val="18"/>
                <w:szCs w:val="18"/>
              </w:rPr>
              <w:t>3032 BH Rotterdam-Centrum  -  Dovendienst</w:t>
            </w:r>
            <w:r/>
          </w:p>
        </w:tc>
        <w:tc>
          <w:tcPr>
            <w:tcW w:w="1270"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color w:val="00000A"/>
                <w:sz w:val="18"/>
                <w:szCs w:val="18"/>
              </w:rPr>
              <w:t>10.00 uur</w:t>
            </w:r>
            <w:r/>
          </w:p>
        </w:tc>
      </w:tr>
      <w:tr>
        <w:trPr>
          <w:trHeight w:val="256" w:hRule="atLeast"/>
        </w:trPr>
        <w:tc>
          <w:tcPr>
            <w:tcW w:w="1106" w:type="dxa"/>
            <w:tcBorders/>
            <w:shd w:fill="auto" w:val="clear"/>
            <w:tcMar>
              <w:left w:w="108" w:type="dxa"/>
            </w:tcMar>
          </w:tcPr>
          <w:p>
            <w:pPr>
              <w:pStyle w:val="Normal"/>
              <w:spacing w:lineRule="auto" w:line="240" w:before="0" w:after="0"/>
              <w:rPr>
                <w:sz w:val="18"/>
                <w:b/>
                <w:sz w:val="18"/>
                <w:b/>
                <w:szCs w:val="18"/>
                <w:rFonts w:ascii="Verdana" w:hAnsi="Verdana"/>
                <w:color w:val="00000A"/>
              </w:rPr>
            </w:pPr>
            <w:r>
              <w:rPr>
                <w:rFonts w:ascii="Verdana" w:hAnsi="Verdana"/>
                <w:b/>
                <w:color w:val="00000A"/>
                <w:sz w:val="18"/>
                <w:szCs w:val="18"/>
              </w:rPr>
              <w:t>4 dec</w:t>
            </w:r>
            <w:r/>
          </w:p>
        </w:tc>
        <w:tc>
          <w:tcPr>
            <w:tcW w:w="2061" w:type="dxa"/>
            <w:tcBorders/>
            <w:shd w:fill="auto" w:val="clear"/>
            <w:tcMar>
              <w:left w:w="108" w:type="dxa"/>
            </w:tcMar>
          </w:tcPr>
          <w:p>
            <w:pPr>
              <w:pStyle w:val="Normal"/>
              <w:spacing w:lineRule="auto" w:line="240" w:before="0" w:after="0"/>
              <w:rPr>
                <w:sz w:val="18"/>
                <w:b/>
                <w:sz w:val="18"/>
                <w:b/>
                <w:szCs w:val="18"/>
                <w:rFonts w:ascii="Verdana" w:hAnsi="Verdana"/>
                <w:color w:val="00000A"/>
              </w:rPr>
            </w:pPr>
            <w:r>
              <w:rPr>
                <w:rFonts w:ascii="Verdana" w:hAnsi="Verdana"/>
                <w:b/>
                <w:color w:val="00000A"/>
                <w:sz w:val="18"/>
                <w:szCs w:val="18"/>
              </w:rPr>
              <w:t>Ds. F. van Dijke</w:t>
            </w:r>
            <w:r/>
          </w:p>
        </w:tc>
        <w:tc>
          <w:tcPr>
            <w:tcW w:w="4913" w:type="dxa"/>
            <w:tcBorders/>
            <w:shd w:fill="auto" w:val="clear"/>
            <w:tcMar>
              <w:left w:w="108" w:type="dxa"/>
            </w:tcMar>
          </w:tcPr>
          <w:p>
            <w:pPr>
              <w:pStyle w:val="Normal"/>
              <w:spacing w:lineRule="auto" w:line="240" w:before="0" w:after="0"/>
              <w:rPr>
                <w:sz w:val="18"/>
                <w:b/>
                <w:sz w:val="18"/>
                <w:b/>
                <w:szCs w:val="18"/>
                <w:rFonts w:ascii="Verdana" w:hAnsi="Verdana"/>
                <w:color w:val="00000A"/>
              </w:rPr>
            </w:pPr>
            <w:r>
              <w:rPr>
                <w:rFonts w:ascii="Verdana" w:hAnsi="Verdana"/>
                <w:b/>
                <w:sz w:val="18"/>
                <w:szCs w:val="18"/>
              </w:rPr>
              <w:t>Rehobothkerk, Noordsingel 88-90, 3032 BH Rotterdam-Centrum. Gecombineerde dienst met viering Heilig Avondmaal</w:t>
            </w:r>
            <w:r/>
          </w:p>
        </w:tc>
        <w:tc>
          <w:tcPr>
            <w:tcW w:w="1270" w:type="dxa"/>
            <w:tcBorders/>
            <w:shd w:fill="auto" w:val="clear"/>
            <w:tcMar>
              <w:left w:w="108" w:type="dxa"/>
            </w:tcMar>
          </w:tcPr>
          <w:p>
            <w:pPr>
              <w:pStyle w:val="Normal"/>
              <w:spacing w:lineRule="auto" w:line="240" w:before="0" w:after="0"/>
              <w:rPr>
                <w:sz w:val="18"/>
                <w:b/>
                <w:sz w:val="18"/>
                <w:b/>
                <w:szCs w:val="18"/>
                <w:rFonts w:ascii="Verdana" w:hAnsi="Verdana"/>
                <w:color w:val="00000A"/>
              </w:rPr>
            </w:pPr>
            <w:r>
              <w:rPr>
                <w:rFonts w:ascii="Verdana" w:hAnsi="Verdana"/>
                <w:b/>
                <w:color w:val="00000A"/>
                <w:sz w:val="18"/>
                <w:szCs w:val="18"/>
              </w:rPr>
              <w:t>09.30 uur</w:t>
            </w:r>
            <w:r/>
          </w:p>
        </w:tc>
      </w:tr>
      <w:tr>
        <w:trPr>
          <w:trHeight w:val="256" w:hRule="atLeast"/>
        </w:trPr>
        <w:tc>
          <w:tcPr>
            <w:tcW w:w="1106" w:type="dxa"/>
            <w:tcBorders/>
            <w:shd w:fill="auto" w:val="clear"/>
            <w:tcMar>
              <w:left w:w="108" w:type="dxa"/>
            </w:tcMar>
          </w:tcPr>
          <w:p>
            <w:pPr>
              <w:pStyle w:val="Normal"/>
              <w:spacing w:lineRule="auto" w:line="240" w:before="0" w:after="0"/>
              <w:rPr>
                <w:sz w:val="18"/>
                <w:b/>
                <w:sz w:val="18"/>
                <w:b/>
                <w:szCs w:val="18"/>
                <w:rFonts w:ascii="Verdana" w:hAnsi="Verdana"/>
                <w:color w:val="00000A"/>
              </w:rPr>
            </w:pPr>
            <w:r>
              <w:rPr>
                <w:rFonts w:ascii="Verdana" w:hAnsi="Verdana"/>
                <w:b/>
                <w:color w:val="00000A"/>
                <w:sz w:val="18"/>
                <w:szCs w:val="18"/>
              </w:rPr>
              <w:t>11 dec</w:t>
            </w:r>
            <w:r/>
          </w:p>
        </w:tc>
        <w:tc>
          <w:tcPr>
            <w:tcW w:w="2061" w:type="dxa"/>
            <w:tcBorders/>
            <w:shd w:fill="auto" w:val="clear"/>
            <w:tcMar>
              <w:left w:w="108" w:type="dxa"/>
            </w:tcMar>
          </w:tcPr>
          <w:p>
            <w:pPr>
              <w:pStyle w:val="Normal"/>
              <w:spacing w:lineRule="auto" w:line="240" w:before="0" w:after="0"/>
              <w:rPr>
                <w:sz w:val="18"/>
                <w:b/>
                <w:sz w:val="18"/>
                <w:b/>
                <w:szCs w:val="18"/>
                <w:rFonts w:ascii="Verdana" w:hAnsi="Verdana"/>
                <w:color w:val="00000A"/>
              </w:rPr>
            </w:pPr>
            <w:r>
              <w:rPr>
                <w:rFonts w:ascii="Verdana" w:hAnsi="Verdana"/>
                <w:b/>
                <w:color w:val="00000A"/>
                <w:sz w:val="18"/>
                <w:szCs w:val="18"/>
              </w:rPr>
              <w:t>Ds. D. Knibbe</w:t>
            </w:r>
            <w:r/>
          </w:p>
          <w:p>
            <w:pPr>
              <w:pStyle w:val="Normal"/>
              <w:spacing w:lineRule="auto" w:line="240" w:before="0" w:after="0"/>
              <w:rPr>
                <w:sz w:val="18"/>
                <w:b/>
                <w:sz w:val="18"/>
                <w:b/>
                <w:szCs w:val="18"/>
                <w:rFonts w:ascii="Verdana" w:hAnsi="Verdana"/>
                <w:color w:val="00000A"/>
              </w:rPr>
            </w:pPr>
            <w:r>
              <w:rPr>
                <w:rFonts w:ascii="Verdana" w:hAnsi="Verdana"/>
                <w:b/>
                <w:color w:val="00000A"/>
                <w:sz w:val="18"/>
                <w:szCs w:val="18"/>
              </w:rPr>
              <w:t>met tolk</w:t>
            </w:r>
            <w:r/>
          </w:p>
        </w:tc>
        <w:tc>
          <w:tcPr>
            <w:tcW w:w="4913" w:type="dxa"/>
            <w:tcBorders/>
            <w:shd w:fill="auto" w:val="clear"/>
            <w:tcMar>
              <w:left w:w="108" w:type="dxa"/>
            </w:tcMar>
          </w:tcPr>
          <w:p>
            <w:pPr>
              <w:pStyle w:val="Normal"/>
              <w:spacing w:lineRule="auto" w:line="240" w:before="0" w:after="0"/>
              <w:rPr>
                <w:sz w:val="18"/>
                <w:b/>
                <w:sz w:val="18"/>
                <w:b/>
                <w:szCs w:val="18"/>
                <w:rFonts w:ascii="Verdana" w:hAnsi="Verdana"/>
                <w:color w:val="00000A"/>
              </w:rPr>
            </w:pPr>
            <w:r>
              <w:rPr>
                <w:rFonts w:ascii="Verdana" w:hAnsi="Verdana"/>
                <w:b/>
                <w:color w:val="00000A"/>
                <w:sz w:val="18"/>
                <w:szCs w:val="18"/>
              </w:rPr>
              <w:t xml:space="preserve">De Wipmolen, Prof. Krausstraat 71B, </w:t>
            </w:r>
            <w:r/>
          </w:p>
          <w:p>
            <w:pPr>
              <w:pStyle w:val="Normal"/>
              <w:spacing w:lineRule="auto" w:line="240" w:before="0" w:after="0"/>
              <w:rPr>
                <w:sz w:val="18"/>
                <w:b/>
                <w:sz w:val="18"/>
                <w:b/>
                <w:szCs w:val="18"/>
                <w:rFonts w:ascii="Verdana" w:hAnsi="Verdana"/>
                <w:color w:val="00000A"/>
              </w:rPr>
            </w:pPr>
            <w:r>
              <w:rPr>
                <w:rFonts w:ascii="Verdana" w:hAnsi="Verdana"/>
                <w:b/>
                <w:color w:val="00000A"/>
                <w:sz w:val="18"/>
                <w:szCs w:val="18"/>
              </w:rPr>
              <w:t>2628 JR Delft.</w:t>
            </w:r>
            <w:r>
              <w:rPr>
                <w:rFonts w:ascii="Verdana" w:hAnsi="Verdana"/>
                <w:b/>
                <w:sz w:val="18"/>
                <w:szCs w:val="18"/>
              </w:rPr>
              <w:t xml:space="preserve"> Gecombineerde dienst</w:t>
            </w:r>
            <w:r/>
          </w:p>
        </w:tc>
        <w:tc>
          <w:tcPr>
            <w:tcW w:w="1270" w:type="dxa"/>
            <w:tcBorders/>
            <w:shd w:fill="auto" w:val="clear"/>
            <w:tcMar>
              <w:left w:w="108" w:type="dxa"/>
            </w:tcMar>
          </w:tcPr>
          <w:p>
            <w:pPr>
              <w:pStyle w:val="Normal"/>
              <w:spacing w:lineRule="auto" w:line="240" w:before="0" w:after="0"/>
              <w:rPr>
                <w:sz w:val="18"/>
                <w:b/>
                <w:sz w:val="18"/>
                <w:b/>
                <w:szCs w:val="18"/>
                <w:rFonts w:ascii="Verdana" w:hAnsi="Verdana"/>
                <w:color w:val="00000A"/>
              </w:rPr>
            </w:pPr>
            <w:r>
              <w:rPr>
                <w:rFonts w:ascii="Verdana" w:hAnsi="Verdana"/>
                <w:b/>
                <w:color w:val="00000A"/>
                <w:sz w:val="18"/>
                <w:szCs w:val="18"/>
              </w:rPr>
              <w:t>10.00 uur</w:t>
            </w:r>
            <w:r/>
          </w:p>
        </w:tc>
      </w:tr>
      <w:tr>
        <w:trPr>
          <w:trHeight w:val="271" w:hRule="atLeast"/>
        </w:trPr>
        <w:tc>
          <w:tcPr>
            <w:tcW w:w="1106" w:type="dxa"/>
            <w:tcBorders/>
            <w:shd w:fill="auto" w:val="clear"/>
            <w:tcMar>
              <w:left w:w="108" w:type="dxa"/>
            </w:tcMar>
          </w:tcPr>
          <w:p>
            <w:pPr>
              <w:pStyle w:val="Normal"/>
              <w:spacing w:lineRule="auto" w:line="240" w:before="0" w:after="0"/>
              <w:rPr>
                <w:sz w:val="18"/>
                <w:b/>
                <w:sz w:val="18"/>
                <w:b/>
                <w:szCs w:val="18"/>
                <w:rFonts w:ascii="Verdana" w:hAnsi="Verdana"/>
                <w:color w:val="365F91" w:themeColor="accent1" w:themeShade="bf"/>
              </w:rPr>
            </w:pPr>
            <w:r>
              <w:rPr>
                <w:rFonts w:ascii="Verdana" w:hAnsi="Verdana"/>
                <w:b/>
                <w:color w:val="365F91" w:themeColor="accent1" w:themeShade="bf"/>
                <w:sz w:val="18"/>
                <w:szCs w:val="18"/>
              </w:rPr>
              <w:t>17 dec, zaterdag</w:t>
            </w:r>
            <w:r/>
          </w:p>
        </w:tc>
        <w:tc>
          <w:tcPr>
            <w:tcW w:w="2061" w:type="dxa"/>
            <w:tcBorders/>
            <w:shd w:fill="auto" w:val="clear"/>
            <w:tcMar>
              <w:left w:w="108" w:type="dxa"/>
            </w:tcMar>
          </w:tcPr>
          <w:p>
            <w:pPr>
              <w:pStyle w:val="Normal"/>
              <w:spacing w:lineRule="auto" w:line="240" w:before="0" w:after="0"/>
              <w:rPr>
                <w:sz w:val="18"/>
                <w:b/>
                <w:sz w:val="18"/>
                <w:b/>
                <w:szCs w:val="18"/>
                <w:rFonts w:ascii="Verdana" w:hAnsi="Verdana"/>
                <w:color w:val="365F91" w:themeColor="accent1" w:themeShade="bf"/>
              </w:rPr>
            </w:pPr>
            <w:r>
              <w:rPr>
                <w:rFonts w:ascii="Verdana" w:hAnsi="Verdana"/>
                <w:b/>
                <w:color w:val="365F91" w:themeColor="accent1" w:themeShade="bf"/>
                <w:sz w:val="18"/>
                <w:szCs w:val="18"/>
              </w:rPr>
              <w:t>J. Jongeneel</w:t>
            </w:r>
            <w:r/>
          </w:p>
        </w:tc>
        <w:tc>
          <w:tcPr>
            <w:tcW w:w="4913" w:type="dxa"/>
            <w:tcBorders/>
            <w:shd w:fill="auto" w:val="clear"/>
            <w:tcMar>
              <w:left w:w="108" w:type="dxa"/>
            </w:tcMar>
          </w:tcPr>
          <w:p>
            <w:pPr>
              <w:pStyle w:val="Normal"/>
              <w:spacing w:lineRule="auto" w:line="240" w:before="0" w:after="0"/>
              <w:rPr>
                <w:sz w:val="18"/>
                <w:b/>
                <w:sz w:val="18"/>
                <w:b/>
                <w:szCs w:val="18"/>
                <w:rFonts w:ascii="Verdana" w:hAnsi="Verdana"/>
                <w:color w:val="365F91" w:themeColor="accent1" w:themeShade="bf"/>
              </w:rPr>
            </w:pPr>
            <w:r>
              <w:rPr>
                <w:rFonts w:ascii="Verdana" w:hAnsi="Verdana"/>
                <w:b/>
                <w:color w:val="365F91" w:themeColor="accent1" w:themeShade="bf"/>
                <w:sz w:val="18"/>
                <w:szCs w:val="18"/>
              </w:rPr>
              <w:t>Breepleinkerk, van Malsenstraat 104,3074 PZ Rotterdam –Zuid   DEL vereniging/kerkdienst</w:t>
            </w:r>
            <w:r/>
          </w:p>
        </w:tc>
        <w:tc>
          <w:tcPr>
            <w:tcW w:w="1270" w:type="dxa"/>
            <w:tcBorders/>
            <w:shd w:fill="auto" w:val="clear"/>
            <w:tcMar>
              <w:left w:w="108" w:type="dxa"/>
            </w:tcMar>
          </w:tcPr>
          <w:p>
            <w:pPr>
              <w:pStyle w:val="Normal"/>
              <w:spacing w:lineRule="auto" w:line="240" w:before="0" w:after="0"/>
              <w:rPr>
                <w:sz w:val="18"/>
                <w:b/>
                <w:sz w:val="18"/>
                <w:b/>
                <w:szCs w:val="18"/>
                <w:rFonts w:ascii="Verdana" w:hAnsi="Verdana"/>
                <w:color w:val="365F91" w:themeColor="accent1" w:themeShade="bf"/>
              </w:rPr>
            </w:pPr>
            <w:r>
              <w:rPr>
                <w:rFonts w:ascii="Verdana" w:hAnsi="Verdana"/>
                <w:b/>
                <w:color w:val="365F91" w:themeColor="accent1" w:themeShade="bf"/>
                <w:sz w:val="18"/>
                <w:szCs w:val="18"/>
              </w:rPr>
              <w:t>13.00 uur</w:t>
            </w:r>
            <w:r/>
          </w:p>
        </w:tc>
      </w:tr>
      <w:tr>
        <w:trPr>
          <w:trHeight w:val="256" w:hRule="atLeast"/>
        </w:trPr>
        <w:tc>
          <w:tcPr>
            <w:tcW w:w="1106"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color w:val="00000A"/>
                <w:sz w:val="18"/>
                <w:szCs w:val="18"/>
              </w:rPr>
              <w:t>18 dec</w:t>
            </w:r>
            <w:r/>
          </w:p>
        </w:tc>
        <w:tc>
          <w:tcPr>
            <w:tcW w:w="2061"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color w:val="00000A"/>
                <w:sz w:val="18"/>
                <w:szCs w:val="18"/>
              </w:rPr>
              <w:t>J. Jongeneel</w:t>
            </w:r>
            <w:r/>
          </w:p>
        </w:tc>
        <w:tc>
          <w:tcPr>
            <w:tcW w:w="4913"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sz w:val="18"/>
                <w:szCs w:val="18"/>
              </w:rPr>
              <w:t>Hofkerk (Bovenzaal), Cort van der Lindenstraat 1, 2613 WP Delft  -  Dovendienst</w:t>
            </w:r>
            <w:r/>
          </w:p>
        </w:tc>
        <w:tc>
          <w:tcPr>
            <w:tcW w:w="1270"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color w:val="00000A"/>
                <w:sz w:val="18"/>
                <w:szCs w:val="18"/>
              </w:rPr>
              <w:t>10.00 uur</w:t>
            </w:r>
            <w:r/>
          </w:p>
        </w:tc>
      </w:tr>
      <w:tr>
        <w:trPr>
          <w:trHeight w:val="256" w:hRule="atLeast"/>
        </w:trPr>
        <w:tc>
          <w:tcPr>
            <w:tcW w:w="1106"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color w:val="00000A"/>
                <w:sz w:val="18"/>
                <w:szCs w:val="18"/>
              </w:rPr>
              <w:t>25 dec</w:t>
            </w:r>
            <w:r/>
          </w:p>
        </w:tc>
        <w:tc>
          <w:tcPr>
            <w:tcW w:w="2061"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color w:val="00000A"/>
                <w:sz w:val="18"/>
                <w:szCs w:val="18"/>
              </w:rPr>
              <w:t>W. Pantjes</w:t>
            </w:r>
            <w:r/>
          </w:p>
        </w:tc>
        <w:tc>
          <w:tcPr>
            <w:tcW w:w="4913"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color w:val="00000A"/>
                <w:sz w:val="18"/>
                <w:szCs w:val="18"/>
              </w:rPr>
              <w:t>Koningkerk (Wigbolduszaal), Bruijnings Ingenhoeslaan 4, 2273 KR Voorburg – Dovendienst</w:t>
            </w:r>
            <w:r/>
          </w:p>
          <w:p>
            <w:pPr>
              <w:pStyle w:val="Normal"/>
              <w:spacing w:lineRule="auto" w:line="240" w:before="0" w:after="0"/>
              <w:rPr>
                <w:sz w:val="18"/>
                <w:sz w:val="18"/>
                <w:szCs w:val="18"/>
                <w:rFonts w:ascii="Verdana" w:hAnsi="Verdana"/>
                <w:color w:val="00000A"/>
              </w:rPr>
            </w:pPr>
            <w:r>
              <w:rPr>
                <w:rFonts w:ascii="Verdana" w:hAnsi="Verdana"/>
                <w:color w:val="00000A"/>
                <w:sz w:val="18"/>
                <w:szCs w:val="18"/>
              </w:rPr>
              <w:t>Gezamenlijke Kerstdienst met IC Zoetermeer en IC Den Haag</w:t>
            </w:r>
            <w:r/>
          </w:p>
        </w:tc>
        <w:tc>
          <w:tcPr>
            <w:tcW w:w="1270" w:type="dxa"/>
            <w:tcBorders/>
            <w:shd w:fill="auto" w:val="clear"/>
            <w:tcMar>
              <w:left w:w="108" w:type="dxa"/>
            </w:tcMar>
          </w:tcPr>
          <w:p>
            <w:pPr>
              <w:pStyle w:val="Normal"/>
              <w:spacing w:lineRule="auto" w:line="240" w:before="0" w:after="0"/>
              <w:rPr>
                <w:sz w:val="18"/>
                <w:sz w:val="18"/>
                <w:szCs w:val="18"/>
                <w:rFonts w:ascii="Verdana" w:hAnsi="Verdana"/>
                <w:color w:val="00000A"/>
              </w:rPr>
            </w:pPr>
            <w:r>
              <w:rPr>
                <w:rFonts w:ascii="Verdana" w:hAnsi="Verdana"/>
                <w:color w:val="00000A"/>
                <w:sz w:val="18"/>
                <w:szCs w:val="18"/>
              </w:rPr>
              <w:t>10.00 uur</w:t>
            </w:r>
            <w:r/>
          </w:p>
        </w:tc>
      </w:tr>
    </w:tbl>
    <w:p>
      <w:pPr>
        <w:pStyle w:val="Normal"/>
        <w:rPr>
          <w:sz w:val="18"/>
          <w:sz w:val="18"/>
          <w:szCs w:val="18"/>
          <w:rFonts w:ascii="Verdana" w:hAnsi="Verdana" w:eastAsia="Times New Roman" w:cs="Times New Roman"/>
          <w:color w:val="000000"/>
          <w:lang w:eastAsia="nl-NL"/>
        </w:rPr>
      </w:pPr>
      <w:r>
        <w:rPr>
          <w:rFonts w:ascii="Verdana" w:hAnsi="Verdana"/>
          <w:sz w:val="18"/>
          <w:szCs w:val="18"/>
        </w:rPr>
      </w:r>
      <w:r/>
    </w:p>
    <w:p>
      <w:pPr>
        <w:pStyle w:val="Normal"/>
        <w:ind w:left="360" w:hanging="0"/>
        <w:jc w:val="center"/>
        <w:rPr>
          <w:sz w:val="18"/>
          <w:sz w:val="18"/>
          <w:szCs w:val="18"/>
          <w:rFonts w:ascii="Verdana" w:hAnsi="Verdana"/>
        </w:rPr>
      </w:pPr>
      <w:r>
        <w:rPr>
          <w:rFonts w:ascii="Verdana" w:hAnsi="Verdana"/>
          <w:sz w:val="18"/>
          <w:szCs w:val="18"/>
        </w:rPr>
        <w:t xml:space="preserve">Op teletekst 887 van TV-west en TV Rijnmond kunt u altijd opzoeken waar een kerkdienst gehouden wordt in uw buurt.  Ook via de website </w:t>
      </w:r>
      <w:hyperlink r:id="rId30">
        <w:r>
          <w:rPr>
            <w:rStyle w:val="Internetkoppeling"/>
            <w:rFonts w:ascii="Verdana" w:hAnsi="Verdana"/>
            <w:sz w:val="18"/>
            <w:szCs w:val="18"/>
          </w:rPr>
          <w:t>www.dovenpastoraat.nl</w:t>
        </w:r>
      </w:hyperlink>
      <w:r>
        <w:rPr>
          <w:rFonts w:ascii="Verdana" w:hAnsi="Verdana"/>
          <w:sz w:val="18"/>
          <w:szCs w:val="18"/>
        </w:rPr>
        <w:t xml:space="preserve">. klik bij kerkdiensten, daar kunt u voor heel Nederland zien waar de doven/ gecombineerde diensten gehouden wordt en wie de voorganger is. </w:t>
      </w:r>
      <w:r/>
    </w:p>
    <w:p>
      <w:pPr>
        <w:pStyle w:val="Normal"/>
        <w:ind w:left="360" w:hanging="0"/>
        <w:jc w:val="center"/>
        <w:rPr>
          <w:sz w:val="18"/>
          <w:sz w:val="18"/>
          <w:szCs w:val="18"/>
          <w:rFonts w:ascii="Verdana" w:hAnsi="Verdana" w:eastAsia="Times New Roman" w:cs="Times New Roman"/>
          <w:color w:val="000000"/>
          <w:lang w:eastAsia="nl-NL"/>
        </w:rPr>
      </w:pPr>
      <w:r>
        <w:rPr>
          <w:rFonts w:ascii="Verdana" w:hAnsi="Verdana"/>
          <w:sz w:val="18"/>
          <w:szCs w:val="18"/>
        </w:rPr>
      </w:r>
      <w:r/>
    </w:p>
    <w:p>
      <w:pPr>
        <w:pStyle w:val="Normal"/>
        <w:ind w:left="360" w:hanging="0"/>
        <w:jc w:val="center"/>
      </w:pPr>
      <w:r>
        <w:rPr>
          <w:rFonts w:ascii="Verdana" w:hAnsi="Verdana"/>
          <w:sz w:val="14"/>
          <w:szCs w:val="14"/>
        </w:rPr>
        <w:t>Oplossingen Bijbels cryptogram: 1.Noach 2.Benjamin 3.Jona 4.Sion 5.Silo 6.Prediker 7.Handelingen 8.Jakob of Ezau 9.Bileam 10.Rachal</w:t>
      </w:r>
      <w:r/>
    </w:p>
    <w:sectPr>
      <w:type w:val="continuous"/>
      <w:pgSz w:w="11906" w:h="16838"/>
      <w:pgMar w:left="1417" w:right="1417" w:header="708" w:top="1417" w:footer="708" w:bottom="1417" w:gutter="0"/>
      <w:formProt w:val="false"/>
      <w:textDirection w:val="lrTb"/>
      <w:docGrid w:type="default" w:linePitch="31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 w:name="Arial Black">
    <w:charset w:val="01"/>
    <w:family w:val="roman"/>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pPr>
    <w:r>
      <w:rPr/>
      <mc:AlternateContent>
        <mc:Choice Requires="wpg">
          <w:drawing>
            <wp:anchor behindDoc="1" distT="0" distB="0" distL="114300" distR="114300" simplePos="0" locked="0" layoutInCell="1" allowOverlap="1" relativeHeight="4">
              <wp:simplePos x="0" y="0"/>
              <wp:positionH relativeFrom="page">
                <wp:align>center</wp:align>
              </wp:positionH>
              <wp:positionV relativeFrom="line">
                <wp:align>top</wp:align>
              </wp:positionV>
              <wp:extent cx="7367270" cy="347980"/>
              <wp:effectExtent l="0" t="0" r="0" b="0"/>
              <wp:wrapTopAndBottom/>
              <wp:docPr id="3" name="Groep 156"/>
              <a:graphic xmlns:a="http://schemas.openxmlformats.org/drawingml/2006/main">
                <a:graphicData uri="http://schemas.microsoft.com/office/word/2010/wordprocessingGroup">
                  <wpg:wgp>
                    <wpg:cNvGrpSpPr/>
                    <wpg:grpSpPr>
                      <a:xfrm>
                        <a:off x="0" y="0"/>
                        <a:ext cx="7366680" cy="347400"/>
                      </a:xfrm>
                    </wpg:grpSpPr>
                    <wps:wsp>
                      <wps:cNvSpPr/>
                      <wps:spPr>
                        <a:xfrm>
                          <a:off x="33480" y="33480"/>
                          <a:ext cx="5934600" cy="274320"/>
                        </a:xfrm>
                        <a:prstGeom prst="rect">
                          <a:avLst/>
                        </a:prstGeom>
                        <a:solidFill>
                          <a:schemeClr val="accent2">
                            <a:lumMod val="75000"/>
                          </a:schemeClr>
                        </a:solidFill>
                        <a:ln>
                          <a:noFill/>
                        </a:ln>
                      </wps:spPr>
                      <wps:style>
                        <a:lnRef idx="0"/>
                        <a:fillRef idx="0"/>
                        <a:effectRef idx="0"/>
                        <a:fontRef idx="minor"/>
                      </wps:style>
                      <wps:txbx>
                        <w:txbxContent>
                          <w:p>
                            <w:pPr>
                              <w:spacing w:before="0" w:after="0" w:lineRule="auto" w:line="240"/>
                              <w:jc w:val="right"/>
                            </w:pPr>
                            <w:r>
                              <w:rPr>
                                <w:sz w:val="20"/>
                                <w:b w:val="false"/>
                                <w:u w:val="none"/>
                                <w:dstrike w:val="false"/>
                                <w:strike w:val="false"/>
                                <w:i w:val="false"/>
                                <w:vertAlign w:val="baseline"/>
                                <w:position w:val="0"/>
                                <w:sz w:val="20"/>
                                <w:spacing w:val="0"/>
                                <w:szCs w:val="20"/>
                                <w:bCs w:val="false"/>
                                <w:iCs w:val="false"/>
                                <w:smallCaps w:val="false"/>
                                <w:caps w:val="false"/>
                                <w:color w:val="FFFFFF"/>
                              </w:rPr>
                              <w:t>Nieuwsbrief IC Delfland-Rotterdam - Herfst 2016</w:t>
                            </w:r>
                          </w:p>
                          <w:p>
                            <w:pPr>
                              <w:spacing w:before="0" w:after="0" w:lineRule="auto" w:line="240"/>
                              <w:jc w:val="left"/>
                            </w:pPr>
                            <w:r>
                              <w:rPr/>
                            </w:r>
                          </w:p>
                        </w:txbxContent>
                      </wps:txbx>
                      <wps:bodyPr/>
                    </wps:wsp>
                    <wps:wsp>
                      <wps:cNvSpPr/>
                      <wps:spPr>
                        <a:xfrm>
                          <a:off x="5996160" y="33480"/>
                          <a:ext cx="1334160" cy="274320"/>
                        </a:xfrm>
                        <a:prstGeom prst="rect">
                          <a:avLst/>
                        </a:prstGeom>
                        <a:solidFill>
                          <a:schemeClr val="accent2">
                            <a:lumMod val="75000"/>
                          </a:schemeClr>
                        </a:solidFill>
                        <a:ln>
                          <a:noFill/>
                        </a:ln>
                      </wps:spPr>
                      <wps:style>
                        <a:lnRef idx="0"/>
                        <a:fillRef idx="0"/>
                        <a:effectRef idx="0"/>
                        <a:fontRef idx="minor"/>
                      </wps:style>
                      <wps:txbx>
                        <w:txbxContent>
                          <w:p>
                            <w:pPr>
                              <w:spacing w:before="0" w:after="0" w:lineRule="auto" w:line="240"/>
                              <w:jc w:val="left"/>
                            </w:pPr>
                            <w:r>
                              <w:rPr>
                                <w:sz w:val="20"/>
                                <w:b w:val="false"/>
                                <w:u w:val="none"/>
                                <w:dstrike w:val="false"/>
                                <w:strike w:val="false"/>
                                <w:i w:val="false"/>
                                <w:vertAlign w:val="baseline"/>
                                <w:position w:val="0"/>
                                <w:sz w:val="20"/>
                                <w:spacing w:val="0"/>
                                <w:szCs w:val="20"/>
                                <w:bCs w:val="false"/>
                                <w:iCs w:val="false"/>
                                <w:smallCaps w:val="false"/>
                                <w:caps w:val="false"/>
                                <w:color w:val="FFFFFF"/>
                              </w:rPr>
                              <w:t>Pagina 3</w:t>
                            </w:r>
                          </w:p>
                        </w:txbxContent>
                      </wps:txbx>
                      <wps:bodyPr/>
                    </wps:wsp>
                    <wps:wsp>
                      <wps:cNvSpPr/>
                      <wps:spPr>
                        <a:xfrm>
                          <a:off x="0" y="0"/>
                          <a:ext cx="7366680" cy="347400"/>
                        </a:xfrm>
                        <a:prstGeom prst="rect">
                          <a:avLst/>
                        </a:prstGeom>
                        <a:noFill/>
                        <a:ln w="9360">
                          <a:solidFill>
                            <a:srgbClr val="000000"/>
                          </a:solidFill>
                          <a:miter/>
                        </a:ln>
                      </wps:spPr>
                      <wps:style>
                        <a:lnRef idx="0"/>
                        <a:fillRef idx="0"/>
                        <a:effectRef idx="0"/>
                        <a:fontRef idx="minor"/>
                      </wps:style>
                      <wps:bodyPr/>
                    </wps:wsp>
                  </wpg:wgp>
                </a:graphicData>
              </a:graphic>
            </wp:anchor>
          </w:drawing>
        </mc:Choice>
        <mc:Fallback>
          <w:pict>
            <v:group id="shape_0" alt="Groep 156" style="position:absolute;margin-left:7.6pt;margin-top:-27.4pt;width:580.05pt;height:27.35pt" coordorigin="152,-548" coordsize="11601,547"/>
          </w:pict>
        </mc:Fallback>
      </mc:AlternateContent>
    </w:r>
    <w:r/>
  </w:p>
  <w:p>
    <w:pPr>
      <w:pStyle w:val="Voettekst"/>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uiPriority="0" w:name="Hyperlink"/>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3e0a34"/>
    <w:pPr>
      <w:widowControl/>
      <w:suppressAutoHyphens w:val="true"/>
      <w:bidi w:val="0"/>
      <w:spacing w:lineRule="auto" w:line="240" w:before="0" w:after="0"/>
      <w:jc w:val="left"/>
    </w:pPr>
    <w:rPr>
      <w:rFonts w:ascii="Times New Roman" w:hAnsi="Times New Roman" w:eastAsia="Times New Roman" w:cs="Times New Roman"/>
      <w:color w:val="000000"/>
      <w:sz w:val="20"/>
      <w:szCs w:val="20"/>
      <w:lang w:eastAsia="nl-NL" w:val="nl-NL" w:bidi="ar-SA"/>
    </w:rPr>
  </w:style>
  <w:style w:type="character" w:styleId="DefaultParagraphFont" w:default="1">
    <w:name w:val="Default Paragraph Font"/>
    <w:uiPriority w:val="1"/>
    <w:semiHidden/>
    <w:unhideWhenUsed/>
    <w:rPr/>
  </w:style>
  <w:style w:type="character" w:styleId="BallontekstChar" w:customStyle="1">
    <w:name w:val="Ballontekst Char"/>
    <w:basedOn w:val="DefaultParagraphFont"/>
    <w:link w:val="Ballontekst"/>
    <w:uiPriority w:val="99"/>
    <w:semiHidden/>
    <w:rsid w:val="00084546"/>
    <w:rPr>
      <w:rFonts w:ascii="Tahoma" w:hAnsi="Tahoma" w:cs="Tahoma"/>
      <w:sz w:val="16"/>
      <w:szCs w:val="16"/>
    </w:rPr>
  </w:style>
  <w:style w:type="character" w:styleId="Internetkoppeling" w:customStyle="1">
    <w:name w:val="Internetkoppeling"/>
    <w:basedOn w:val="DefaultParagraphFont"/>
    <w:uiPriority w:val="99"/>
    <w:unhideWhenUsed/>
    <w:rsid w:val="00a27207"/>
    <w:rPr>
      <w:color w:val="0000FF" w:themeColor="hyperlink"/>
      <w:u w:val="single"/>
      <w:lang w:val="zxx" w:eastAsia="zxx" w:bidi="zxx"/>
    </w:rPr>
  </w:style>
  <w:style w:type="character" w:styleId="Appleconvertedspace" w:customStyle="1">
    <w:name w:val="apple-converted-space"/>
    <w:basedOn w:val="DefaultParagraphFont"/>
    <w:rsid w:val="000f718c"/>
    <w:rPr/>
  </w:style>
  <w:style w:type="character" w:styleId="KoptekstChar" w:customStyle="1">
    <w:name w:val="Koptekst Char"/>
    <w:basedOn w:val="DefaultParagraphFont"/>
    <w:link w:val="Koptekst"/>
    <w:uiPriority w:val="99"/>
    <w:rsid w:val="002258b6"/>
    <w:rPr>
      <w:rFonts w:ascii="Times New Roman" w:hAnsi="Times New Roman" w:eastAsia="Times New Roman" w:cs="Times New Roman"/>
      <w:color w:val="000000"/>
      <w:sz w:val="20"/>
      <w:szCs w:val="20"/>
      <w:lang w:eastAsia="nl-NL"/>
    </w:rPr>
  </w:style>
  <w:style w:type="character" w:styleId="VoettekstChar" w:customStyle="1">
    <w:name w:val="Voettekst Char"/>
    <w:basedOn w:val="DefaultParagraphFont"/>
    <w:link w:val="Voettekst"/>
    <w:uiPriority w:val="99"/>
    <w:rsid w:val="002258b6"/>
    <w:rPr>
      <w:rFonts w:ascii="Times New Roman" w:hAnsi="Times New Roman" w:eastAsia="Times New Roman" w:cs="Times New Roman"/>
      <w:color w:val="000000"/>
      <w:sz w:val="20"/>
      <w:szCs w:val="20"/>
      <w:lang w:eastAsia="nl-NL"/>
    </w:rPr>
  </w:style>
  <w:style w:type="character" w:styleId="Textexposedshow" w:customStyle="1">
    <w:name w:val="text_exposed_show"/>
    <w:basedOn w:val="DefaultParagraphFont"/>
    <w:rsid w:val="00961471"/>
    <w:rPr/>
  </w:style>
  <w:style w:type="character" w:styleId="Strong">
    <w:name w:val="Strong"/>
    <w:basedOn w:val="DefaultParagraphFont"/>
    <w:uiPriority w:val="22"/>
    <w:qFormat/>
    <w:rsid w:val="009a56f1"/>
    <w:rPr>
      <w:b/>
      <w:bCs/>
    </w:rPr>
  </w:style>
  <w:style w:type="character" w:styleId="ListLabel1">
    <w:name w:val="ListLabel 1"/>
    <w:rPr>
      <w:rFonts w:eastAsia="Calibri" w:cs=""/>
    </w:rPr>
  </w:style>
  <w:style w:type="character" w:styleId="ListLabel2">
    <w:name w:val="ListLabel 2"/>
    <w:rPr>
      <w:rFonts w:cs="Courier New"/>
    </w:rPr>
  </w:style>
  <w:style w:type="paragraph" w:styleId="Kop">
    <w:name w:val="Kop"/>
    <w:basedOn w:val="Normal"/>
    <w:next w:val="Tekstblok"/>
    <w:pPr>
      <w:keepNext/>
      <w:spacing w:before="240" w:after="120"/>
    </w:pPr>
    <w:rPr>
      <w:rFonts w:ascii="Liberation Sans" w:hAnsi="Liberation Sans" w:eastAsia="Source Han Sans CN Normal" w:cs="Lohit Devanagari"/>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Lohit Devanagari"/>
    </w:rPr>
  </w:style>
  <w:style w:type="paragraph" w:styleId="Bijschrift">
    <w:name w:val="Bijschrift"/>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NoSpacing">
    <w:name w:val="No Spacing"/>
    <w:uiPriority w:val="1"/>
    <w:qFormat/>
    <w:rsid w:val="008b56a1"/>
    <w:pPr>
      <w:widowControl/>
      <w:suppressAutoHyphens w:val="true"/>
      <w:bidi w:val="0"/>
      <w:spacing w:lineRule="auto" w:line="240" w:before="0" w:after="0"/>
      <w:jc w:val="left"/>
    </w:pPr>
    <w:rPr>
      <w:rFonts w:ascii="Verdana" w:hAnsi="Verdana" w:eastAsia="Calibri" w:cs="" w:cstheme="minorBidi" w:eastAsiaTheme="minorHAnsi"/>
      <w:color w:val="auto"/>
      <w:sz w:val="20"/>
      <w:szCs w:val="22"/>
      <w:lang w:val="nl-NL" w:eastAsia="en-US" w:bidi="ar-SA"/>
    </w:rPr>
  </w:style>
  <w:style w:type="paragraph" w:styleId="BalloonText">
    <w:name w:val="Balloon Text"/>
    <w:basedOn w:val="Normal"/>
    <w:link w:val="BallontekstChar"/>
    <w:uiPriority w:val="99"/>
    <w:semiHidden/>
    <w:unhideWhenUsed/>
    <w:rsid w:val="00084546"/>
    <w:pPr/>
    <w:rPr>
      <w:rFonts w:ascii="Tahoma" w:hAnsi="Tahoma" w:cs="Tahoma"/>
      <w:sz w:val="16"/>
      <w:szCs w:val="16"/>
    </w:rPr>
  </w:style>
  <w:style w:type="paragraph" w:styleId="ListParagraph">
    <w:name w:val="List Paragraph"/>
    <w:basedOn w:val="Normal"/>
    <w:uiPriority w:val="34"/>
    <w:qFormat/>
    <w:rsid w:val="00b817b6"/>
    <w:pPr>
      <w:spacing w:before="0" w:after="0"/>
      <w:ind w:left="720" w:hanging="0"/>
      <w:contextualSpacing/>
    </w:pPr>
    <w:rPr/>
  </w:style>
  <w:style w:type="paragraph" w:styleId="NormalWeb">
    <w:name w:val="Normal (Web)"/>
    <w:basedOn w:val="Normal"/>
    <w:uiPriority w:val="99"/>
    <w:semiHidden/>
    <w:unhideWhenUsed/>
    <w:rsid w:val="00de39ff"/>
    <w:pPr>
      <w:spacing w:before="0" w:after="240"/>
    </w:pPr>
    <w:rPr>
      <w:color w:val="00000A"/>
      <w:sz w:val="24"/>
      <w:szCs w:val="24"/>
    </w:rPr>
  </w:style>
  <w:style w:type="paragraph" w:styleId="Intro" w:customStyle="1">
    <w:name w:val="intro"/>
    <w:basedOn w:val="Normal"/>
    <w:rsid w:val="00de39ff"/>
    <w:pPr>
      <w:spacing w:before="0" w:after="240"/>
    </w:pPr>
    <w:rPr>
      <w:color w:val="00000A"/>
      <w:sz w:val="24"/>
      <w:szCs w:val="24"/>
    </w:rPr>
  </w:style>
  <w:style w:type="paragraph" w:styleId="Xmsolistparagraph" w:customStyle="1">
    <w:name w:val="x_msolistparagraph"/>
    <w:basedOn w:val="Normal"/>
    <w:rsid w:val="000f718c"/>
    <w:pPr>
      <w:spacing w:before="280" w:after="280"/>
    </w:pPr>
    <w:rPr>
      <w:color w:val="00000A"/>
      <w:sz w:val="24"/>
      <w:szCs w:val="24"/>
      <w:lang w:eastAsia="zh-TW"/>
    </w:rPr>
  </w:style>
  <w:style w:type="paragraph" w:styleId="Xmsonormal" w:customStyle="1">
    <w:name w:val="x_msonormal"/>
    <w:basedOn w:val="Normal"/>
    <w:rsid w:val="000f718c"/>
    <w:pPr>
      <w:spacing w:before="280" w:after="280"/>
    </w:pPr>
    <w:rPr>
      <w:color w:val="00000A"/>
      <w:sz w:val="24"/>
      <w:szCs w:val="24"/>
      <w:lang w:eastAsia="zh-TW"/>
    </w:rPr>
  </w:style>
  <w:style w:type="paragraph" w:styleId="Koptekst">
    <w:name w:val="Koptekst"/>
    <w:basedOn w:val="Normal"/>
    <w:link w:val="KoptekstChar"/>
    <w:uiPriority w:val="99"/>
    <w:unhideWhenUsed/>
    <w:rsid w:val="002258b6"/>
    <w:pPr>
      <w:tabs>
        <w:tab w:val="center" w:pos="4536" w:leader="none"/>
        <w:tab w:val="right" w:pos="9072" w:leader="none"/>
      </w:tabs>
    </w:pPr>
    <w:rPr/>
  </w:style>
  <w:style w:type="paragraph" w:styleId="Voettekst">
    <w:name w:val="Voettekst"/>
    <w:basedOn w:val="Normal"/>
    <w:link w:val="VoettekstChar"/>
    <w:uiPriority w:val="99"/>
    <w:unhideWhenUsed/>
    <w:rsid w:val="002258b6"/>
    <w:pPr>
      <w:tabs>
        <w:tab w:val="center" w:pos="4536" w:leader="none"/>
        <w:tab w:val="right" w:pos="9072" w:leader="none"/>
      </w:tabs>
    </w:pPr>
    <w:rPr/>
  </w:style>
  <w:style w:type="paragraph" w:styleId="Frameinhoud">
    <w:name w:val="Frame-inhoud"/>
    <w:basedOn w:val="Normal"/>
    <w:pPr/>
    <w:rPr/>
  </w:style>
  <w:style w:type="numbering" w:styleId="NoList" w:default="1">
    <w:name w:val="No List"/>
    <w:uiPriority w:val="99"/>
    <w:semiHidden/>
    <w:unhideWhenUsed/>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 w:type="table" w:styleId="Tabelraster">
    <w:name w:val="Table Grid"/>
    <w:basedOn w:val="Standaardtabel"/>
    <w:uiPriority w:val="39"/>
    <w:rsid w:val="00a27207"/>
    <w:pPr>
      <w:spacing w:lineRule="auto" w:line="240" w:after="0"/>
    </w:pPr>
    <w:tblPr>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Pr>
  </w:style>
  <w:style w:type="table" w:customStyle="1" w:styleId="Tabelraster1">
    <w:name w:val="Tabelraster1"/>
    <w:basedOn w:val="Standaardtabel"/>
    <w:uiPriority w:val="39"/>
    <w:rsid w:val="00a92c02"/>
    <w:pPr>
      <w:spacing w:lineRule="auto" w:line="240" w:after="0"/>
    </w:pPr>
    <w:tblPr>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Jverstraate5@gmail.com" TargetMode="External"/><Relationship Id="rId4" Type="http://schemas.openxmlformats.org/officeDocument/2006/relationships/hyperlink" Target="mailto:fvandijke@doofenkerk.nl" TargetMode="Externa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hyperlink" Target="http://www.gereformeerderkerkandijk.nl/" TargetMode="Externa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hyperlink" Target="http://www.doofenkerk.nl/" TargetMode="External"/><Relationship Id="rId14" Type="http://schemas.openxmlformats.org/officeDocument/2006/relationships/hyperlink" Target="http://www.dovenpastoraat.nl/" TargetMode="External"/><Relationship Id="rId15" Type="http://schemas.openxmlformats.org/officeDocument/2006/relationships/hyperlink" Target="http://www.vitavictoria.nl/" TargetMode="External"/><Relationship Id="rId16" Type="http://schemas.openxmlformats.org/officeDocument/2006/relationships/hyperlink" Target="http://www.doofenkerk.nl/" TargetMode="External"/><Relationship Id="rId17" Type="http://schemas.openxmlformats.org/officeDocument/2006/relationships/hyperlink" Target="mailto:fredeclerck@planet.nl" TargetMode="External"/><Relationship Id="rId18" Type="http://schemas.openxmlformats.org/officeDocument/2006/relationships/image" Target="media/image8.png"/><Relationship Id="rId19" Type="http://schemas.openxmlformats.org/officeDocument/2006/relationships/image" Target="media/image9.png"/><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hyperlink" Target="mailto:pjajaarsma@hotmail.com" TargetMode="External"/><Relationship Id="rId24" Type="http://schemas.openxmlformats.org/officeDocument/2006/relationships/image" Target="media/image13.png"/><Relationship Id="rId25" Type="http://schemas.openxmlformats.org/officeDocument/2006/relationships/hyperlink" Target="mailto:pjajaarsma@hotmail.com" TargetMode="External"/><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image" Target="media/image16.jpeg"/><Relationship Id="rId29" Type="http://schemas.openxmlformats.org/officeDocument/2006/relationships/image" Target="media/image17.png"/><Relationship Id="rId30" Type="http://schemas.openxmlformats.org/officeDocument/2006/relationships/hyperlink" Target="http://www.dovenpastoraat.nl/" TargetMode="External"/><Relationship Id="rId31" Type="http://schemas.openxmlformats.org/officeDocument/2006/relationships/numbering" Target="numbering.xml"/><Relationship Id="rId32" Type="http://schemas.openxmlformats.org/officeDocument/2006/relationships/fontTable" Target="fontTable.xml"/><Relationship Id="rId33" Type="http://schemas.openxmlformats.org/officeDocument/2006/relationships/settings" Target="settings.xml"/><Relationship Id="rId34" Type="http://schemas.openxmlformats.org/officeDocument/2006/relationships/theme" Target="theme/theme1.xml"/><Relationship Id="rId35" Type="http://schemas.openxmlformats.org/officeDocument/2006/relationships/customXml" Target="../customXml/item1.xml"/><Relationship Id="rId36" Type="http://schemas.openxmlformats.org/officeDocument/2006/relationships/customXml" Target="../customXml/item2.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
  <Abstract/>
  <CompanyAddress>Nieuwsbrief IC Delfland-Rotterdam - Herfst 2016</CompanyAddress>
  <CompanyPhone/>
  <CompanyFax/>
  <CompanyEmail/>
</CoverPageProperties>
</file>

<file path=customXml/itemProps1.xml><?xml version="1.0" encoding="utf-8"?>
<ds:datastoreItem xmlns:ds="http://schemas.openxmlformats.org/officeDocument/2006/customXml" ds:itemID="{86B40710-14D4-41CC-9E8C-5B0F8C00E689}">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LibreOffice/4.3.7.2$Linux_X86_64 LibreOffice_project/430$Build-2</Application>
  <Paragraphs>247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2016-06-26T12:41:00Z</dcterms:created>
  <dc:creator>Pier Jaarsma</dc:creator>
  <dc:language>nl-NL</dc:language>
  <cp:lastModifiedBy>Jaarsma</cp:lastModifiedBy>
  <cp:lastPrinted>2016-04-03T19:10:00Z</cp:lastPrinted>
  <dcterms:modified xsi:type="dcterms:W3CDTF">2016-09-25T17:01:00Z</dcterms:modified>
  <cp:revision>55</cp:revision>
</cp:coreProperties>
</file>