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Roboto Regular" w:hAnsi="Roboto Regular"/>
          <w:color w:val="3366FF"/>
        </w:rPr>
      </w:pPr>
      <w:r>
        <w:rPr>
          <w:rFonts w:ascii="Roboto Regular" w:hAnsi="Roboto Regular"/>
          <w:color w:val="3366FF"/>
        </w:rPr>
        <w:drawing>
          <wp:anchor behindDoc="0" distT="0" distB="0" distL="114300" distR="125730" simplePos="0" locked="0" layoutInCell="1" allowOverlap="1" relativeHeight="2">
            <wp:simplePos x="0" y="0"/>
            <wp:positionH relativeFrom="page">
              <wp:posOffset>0</wp:posOffset>
            </wp:positionH>
            <wp:positionV relativeFrom="page">
              <wp:posOffset>0</wp:posOffset>
            </wp:positionV>
            <wp:extent cx="7557770" cy="1600200"/>
            <wp:effectExtent l="0" t="0" r="0" b="0"/>
            <wp:wrapNone/>
            <wp:docPr id="1"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descr=""/>
                    <pic:cNvPicPr>
                      <a:picLocks noChangeAspect="1" noChangeArrowheads="1"/>
                    </pic:cNvPicPr>
                  </pic:nvPicPr>
                  <pic:blipFill>
                    <a:blip r:embed="rId2"/>
                    <a:stretch>
                      <a:fillRect/>
                    </a:stretch>
                  </pic:blipFill>
                  <pic:spPr bwMode="auto">
                    <a:xfrm>
                      <a:off x="0" y="0"/>
                      <a:ext cx="7557770" cy="1600200"/>
                    </a:xfrm>
                    <a:prstGeom prst="rect">
                      <a:avLst/>
                    </a:prstGeom>
                  </pic:spPr>
                </pic:pic>
              </a:graphicData>
            </a:graphic>
          </wp:anchor>
        </w:drawing>
      </w:r>
    </w:p>
    <w:p>
      <w:pPr>
        <w:pStyle w:val="Normal"/>
        <w:spacing w:lineRule="auto" w:line="276"/>
        <w:rPr>
          <w:rFonts w:ascii="Roboto Regular" w:hAnsi="Roboto Regular"/>
          <w:color w:val="3366FF"/>
        </w:rPr>
      </w:pPr>
      <w:r>
        <w:rPr>
          <w:rFonts w:ascii="Roboto Regular" w:hAnsi="Roboto Regular"/>
          <w:color w:val="3366FF"/>
        </w:rPr>
      </w:r>
    </w:p>
    <w:p>
      <w:pPr>
        <w:pStyle w:val="Normal"/>
        <w:spacing w:lineRule="auto" w:line="276"/>
        <w:rPr>
          <w:rFonts w:ascii="Roboto Regular" w:hAnsi="Roboto Regular"/>
          <w:color w:val="3366FF"/>
        </w:rPr>
      </w:pPr>
      <w:r>
        <w:rPr>
          <w:rFonts w:ascii="Roboto Regular" w:hAnsi="Roboto Regular"/>
          <w:color w:val="3366FF"/>
        </w:rPr>
      </w:r>
    </w:p>
    <w:p>
      <w:pPr>
        <w:pStyle w:val="Kop1"/>
        <w:spacing w:lineRule="auto" w:line="276"/>
        <w:rPr>
          <w:rFonts w:ascii="Roboto Light" w:hAnsi="Roboto Light"/>
          <w:b w:val="false"/>
          <w:b w:val="false"/>
          <w:sz w:val="28"/>
          <w:szCs w:val="28"/>
        </w:rPr>
      </w:pPr>
      <w:r>
        <w:rPr>
          <w:rFonts w:ascii="Roboto Light" w:hAnsi="Roboto Light"/>
          <w:b w:val="false"/>
          <w:sz w:val="28"/>
          <w:szCs w:val="28"/>
        </w:rPr>
        <w:t xml:space="preserve">Delft, 3 september 2017 - PERSBERICHT </w:t>
      </w:r>
    </w:p>
    <w:p>
      <w:pPr>
        <w:pStyle w:val="Kop1"/>
        <w:spacing w:lineRule="auto" w:line="276"/>
        <w:rPr>
          <w:rFonts w:ascii="Roboto Black" w:hAnsi="Roboto Black"/>
          <w:b w:val="false"/>
          <w:b w:val="false"/>
          <w:sz w:val="28"/>
          <w:szCs w:val="28"/>
        </w:rPr>
      </w:pPr>
      <w:r>
        <w:rPr>
          <w:rFonts w:ascii="Roboto Black" w:hAnsi="Roboto Black"/>
          <w:b w:val="false"/>
          <w:sz w:val="28"/>
          <w:szCs w:val="28"/>
        </w:rPr>
        <w:t>‘</w:t>
      </w:r>
      <w:r>
        <w:rPr>
          <w:rFonts w:ascii="Roboto Black" w:hAnsi="Roboto Black"/>
          <w:b w:val="false"/>
          <w:sz w:val="28"/>
          <w:szCs w:val="28"/>
        </w:rPr>
        <w:t>Welkom’ bij de zoekdienst in Nieuwe Kerk</w:t>
      </w:r>
    </w:p>
    <w:p>
      <w:pPr>
        <w:pStyle w:val="Normal"/>
        <w:spacing w:lineRule="auto" w:line="276"/>
        <w:rPr>
          <w:rFonts w:ascii="Roboto Bold" w:hAnsi="Roboto Bold"/>
          <w:sz w:val="22"/>
          <w:szCs w:val="22"/>
        </w:rPr>
      </w:pPr>
      <w:r>
        <w:rPr>
          <w:rFonts w:ascii="Roboto Bold" w:hAnsi="Roboto Bold"/>
          <w:sz w:val="22"/>
          <w:szCs w:val="22"/>
        </w:rPr>
      </w:r>
    </w:p>
    <w:p>
      <w:pPr>
        <w:pStyle w:val="Normal"/>
        <w:spacing w:lineRule="auto" w:line="276"/>
        <w:rPr>
          <w:b/>
          <w:b/>
        </w:rPr>
      </w:pPr>
      <w:r>
        <w:rPr>
          <w:rStyle w:val="SubtleEmphasis"/>
          <w:b/>
          <w:i w:val="false"/>
          <w:color w:val="00000A"/>
        </w:rPr>
        <w:t>DELFT –‘Welkom!’ is op zondag 3 september het thema van de maandelijkse zoekdienst. De dienst staat in het teken van gastvrijheid.</w:t>
      </w:r>
    </w:p>
    <w:p>
      <w:pPr>
        <w:pStyle w:val="Normal"/>
        <w:spacing w:lineRule="auto" w:line="276"/>
        <w:rPr>
          <w:rStyle w:val="SubtleEmphasis"/>
          <w:b/>
          <w:b/>
          <w:i w:val="false"/>
          <w:i w:val="false"/>
          <w:color w:val="00000A"/>
        </w:rPr>
      </w:pPr>
      <w:r>
        <w:rPr>
          <w:rStyle w:val="SubtleEmphasis"/>
          <w:b/>
          <w:i w:val="false"/>
          <w:color w:val="00000A"/>
        </w:rPr>
        <w:t xml:space="preserve"> </w:t>
      </w:r>
    </w:p>
    <w:p>
      <w:pPr>
        <w:pStyle w:val="Normal"/>
        <w:spacing w:lineRule="auto" w:line="276"/>
        <w:rPr>
          <w:rStyle w:val="SubtleEmphasis"/>
          <w:i w:val="false"/>
          <w:i w:val="false"/>
          <w:color w:val="00000A"/>
        </w:rPr>
      </w:pPr>
      <w:r>
        <w:rPr>
          <w:rStyle w:val="SubtleEmphasis"/>
          <w:i w:val="false"/>
          <w:color w:val="00000A"/>
        </w:rPr>
        <w:t>‘</w:t>
      </w:r>
      <w:r>
        <w:rPr>
          <w:rStyle w:val="SubtleEmphasis"/>
          <w:i w:val="false"/>
          <w:color w:val="00000A"/>
        </w:rPr>
        <w:t>Wees welkom’ betekent meer dan iemand binnenlaten, in je huis, in je land, in je leven. Iemand verwelkomen heeft alles te maken met gastvrijheid, hartelijkheid en respect.</w:t>
      </w:r>
    </w:p>
    <w:p>
      <w:pPr>
        <w:pStyle w:val="Normal"/>
        <w:spacing w:lineRule="auto" w:line="276"/>
        <w:rPr>
          <w:sz w:val="22"/>
          <w:szCs w:val="22"/>
        </w:rPr>
      </w:pPr>
      <w:r>
        <w:rPr>
          <w:rStyle w:val="SubtleEmphasis"/>
          <w:i w:val="false"/>
          <w:color w:val="00000A"/>
        </w:rPr>
        <w:t>Ga maar na. Wanneer voel je je ergens echt welkom? Als je merkt: ik tel hier mee, er is oog voor mij en mijn behoeften, ik wordt er bij betrokken, ik krijg een volwaardige plaats. Op zondag 3 september is iedereen van harte welkom bij de zoekdienst over gastvrijheid. Het thema staat centraal in een interview met een Syrische vluchteling. Wat is zijn ervaring met en visie op gastvrijheid? Ook laten we ons inspireren door de Bijbel waarin gastvrijheid een belangrijke rol speelt en we zicht krijgen op God bij wie ieder mens welkom is. Daarnaast  komt het thema terug in aansprekende liederen, in onderling gesprek</w:t>
      </w:r>
      <w:bookmarkStart w:id="0" w:name="_GoBack"/>
      <w:bookmarkEnd w:id="0"/>
      <w:r>
        <w:rPr>
          <w:rStyle w:val="SubtleEmphasis"/>
          <w:i w:val="false"/>
          <w:color w:val="00000A"/>
        </w:rPr>
        <w:t xml:space="preserve"> en in een overdenking. De zoekdienst wordt geleid door René Strengholt, missionair werker van de Protestantse Gemeente Delft. De dienst begint om 13.00 u en duurt ongeveer een uur. Vanaf 12.30 u staan de deuren open en kan er gebruik gemaakt worden van een eenvoudige lunch. Van harte welkom! Zie ook facebook.com/tijdvoorGod. De zoekdienst is een activiteit van de Protestantse Gemeente Delft.</w:t>
      </w:r>
    </w:p>
    <w:sectPr>
      <w:headerReference w:type="default" r:id="rId3"/>
      <w:type w:val="nextPage"/>
      <w:pgSz w:w="11906" w:h="16838"/>
      <w:pgMar w:left="1417" w:right="1410" w:header="0" w:top="1418"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Roboto Regular">
    <w:charset w:val="00"/>
    <w:family w:val="roman"/>
    <w:pitch w:val="variable"/>
  </w:font>
  <w:font w:name="Roboto Light">
    <w:charset w:val="00"/>
    <w:family w:val="roman"/>
    <w:pitch w:val="variable"/>
  </w:font>
  <w:font w:name="Roboto Black">
    <w:charset w:val="00"/>
    <w:family w:val="roman"/>
    <w:pitch w:val="variable"/>
  </w:font>
  <w:font w:name="Roboto 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ind w:hanging="1417"/>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 w:cs="" w:asciiTheme="minorHAnsi" w:cstheme="minorBidi" w:eastAsiaTheme="minorEastAsia" w:hAnsiTheme="minorHAnsi"/>
      <w:color w:val="00000A"/>
      <w:sz w:val="24"/>
      <w:szCs w:val="24"/>
      <w:lang w:val="nl-NL" w:eastAsia="nl-NL" w:bidi="ar-SA"/>
    </w:rPr>
  </w:style>
  <w:style w:type="paragraph" w:styleId="Kop1">
    <w:name w:val="Heading 1"/>
    <w:basedOn w:val="Normal"/>
    <w:next w:val="Normal"/>
    <w:link w:val="Kop1Char"/>
    <w:uiPriority w:val="9"/>
    <w:qFormat/>
    <w:rsid w:val="00185504"/>
    <w:pPr>
      <w:keepNext/>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185504"/>
    <w:rPr>
      <w:color w:val="0000FF" w:themeColor="hyperlink"/>
      <w:u w:val="single"/>
    </w:rPr>
  </w:style>
  <w:style w:type="character" w:styleId="Kop1Char" w:customStyle="1">
    <w:name w:val="Kop 1 Char"/>
    <w:basedOn w:val="DefaultParagraphFont"/>
    <w:link w:val="Kop1"/>
    <w:uiPriority w:val="9"/>
    <w:qFormat/>
    <w:rsid w:val="00185504"/>
    <w:rPr>
      <w:rFonts w:ascii="Calibri" w:hAnsi="Calibri" w:eastAsia="" w:cs="" w:asciiTheme="majorHAnsi" w:cstheme="majorBidi" w:eastAsiaTheme="majorEastAsia" w:hAnsiTheme="majorHAnsi"/>
      <w:b/>
      <w:bCs/>
      <w:color w:val="345A8A" w:themeColor="accent1" w:themeShade="b5"/>
      <w:sz w:val="32"/>
      <w:szCs w:val="32"/>
    </w:rPr>
  </w:style>
  <w:style w:type="character" w:styleId="BallontekstChar" w:customStyle="1">
    <w:name w:val="Ballontekst Char"/>
    <w:basedOn w:val="DefaultParagraphFont"/>
    <w:link w:val="Ballontekst"/>
    <w:uiPriority w:val="99"/>
    <w:semiHidden/>
    <w:qFormat/>
    <w:rsid w:val="00cd5c71"/>
    <w:rPr>
      <w:rFonts w:ascii="Lucida Grande" w:hAnsi="Lucida Grande" w:cs="Lucida Grande"/>
      <w:sz w:val="18"/>
      <w:szCs w:val="18"/>
    </w:rPr>
  </w:style>
  <w:style w:type="character" w:styleId="KoptekstChar" w:customStyle="1">
    <w:name w:val="Koptekst Char"/>
    <w:basedOn w:val="DefaultParagraphFont"/>
    <w:link w:val="Koptekst"/>
    <w:uiPriority w:val="99"/>
    <w:qFormat/>
    <w:rsid w:val="00cd5c71"/>
    <w:rPr/>
  </w:style>
  <w:style w:type="character" w:styleId="VoettekstChar" w:customStyle="1">
    <w:name w:val="Voettekst Char"/>
    <w:basedOn w:val="DefaultParagraphFont"/>
    <w:link w:val="Voettekst"/>
    <w:uiPriority w:val="99"/>
    <w:qFormat/>
    <w:rsid w:val="00cd5c71"/>
    <w:rPr/>
  </w:style>
  <w:style w:type="character" w:styleId="SubtleEmphasis">
    <w:name w:val="Subtle Emphasis"/>
    <w:basedOn w:val="DefaultParagraphFont"/>
    <w:uiPriority w:val="19"/>
    <w:qFormat/>
    <w:rsid w:val="003e7d88"/>
    <w:rPr>
      <w:i/>
      <w:iCs/>
      <w:color w:val="808080" w:themeColor="text1" w:themeTint="7f"/>
    </w:rPr>
  </w:style>
  <w:style w:type="paragraph" w:styleId="Kop">
    <w:name w:val="Kop"/>
    <w:basedOn w:val="Normal"/>
    <w:next w:val="Tekstblok"/>
    <w:qFormat/>
    <w:pPr>
      <w:keepNext/>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ntekstChar"/>
    <w:uiPriority w:val="99"/>
    <w:semiHidden/>
    <w:unhideWhenUsed/>
    <w:qFormat/>
    <w:rsid w:val="00cd5c71"/>
    <w:pPr/>
    <w:rPr>
      <w:rFonts w:ascii="Lucida Grande" w:hAnsi="Lucida Grande" w:cs="Lucida Grande"/>
      <w:sz w:val="18"/>
      <w:szCs w:val="18"/>
    </w:rPr>
  </w:style>
  <w:style w:type="paragraph" w:styleId="Koptekst">
    <w:name w:val="Header"/>
    <w:basedOn w:val="Normal"/>
    <w:link w:val="KoptekstChar"/>
    <w:uiPriority w:val="99"/>
    <w:unhideWhenUsed/>
    <w:rsid w:val="00cd5c71"/>
    <w:pPr>
      <w:tabs>
        <w:tab w:val="center" w:pos="4536" w:leader="none"/>
        <w:tab w:val="right" w:pos="9072" w:leader="none"/>
      </w:tabs>
    </w:pPr>
    <w:rPr/>
  </w:style>
  <w:style w:type="paragraph" w:styleId="Voettekst">
    <w:name w:val="Footer"/>
    <w:basedOn w:val="Normal"/>
    <w:link w:val="VoettekstChar"/>
    <w:uiPriority w:val="99"/>
    <w:unhideWhenUsed/>
    <w:rsid w:val="00cd5c71"/>
    <w:pPr>
      <w:tabs>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LibreOffice/5.3.5.2$Linux_X86_64 LibreOffice_project/30$Build-2</Application>
  <Pages>1</Pages>
  <Words>229</Words>
  <Characters>1166</Characters>
  <CharactersWithSpaces>1393</CharactersWithSpaces>
  <Paragraphs>6</Paragraphs>
  <Company>de graaf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2017-08-25T12:29:00Z</dcterms:created>
  <dc:creator>E. Hameeteman</dc:creator>
  <dc:description/>
  <dc:language>nl-NL</dc:language>
  <cp:lastModifiedBy/>
  <cp:lastPrinted>2013-03-02T14:18:00Z</cp:lastPrinted>
  <dcterms:modified xsi:type="dcterms:W3CDTF">2017-08-29T11:23:20Z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 graaf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